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1E9EF" w14:textId="77777777" w:rsidR="00DA2869" w:rsidRDefault="00BA0151">
      <w:pPr>
        <w:pStyle w:val="Heading1"/>
      </w:pPr>
      <w:r>
        <w:t>Education</w:t>
      </w:r>
    </w:p>
    <w:p w14:paraId="0D987787" w14:textId="77777777" w:rsidR="00DA2869" w:rsidRDefault="00A85B06">
      <w:pPr>
        <w:pStyle w:val="DegreeDetails"/>
      </w:pPr>
      <w:r>
        <w:t>Master of Fine Arts, Fiction.  The University of Iowa, 1982</w:t>
      </w:r>
    </w:p>
    <w:p w14:paraId="2D2E39B4" w14:textId="77777777" w:rsidR="00DA2869" w:rsidRDefault="00A85B06">
      <w:pPr>
        <w:pStyle w:val="DegreeDetails"/>
      </w:pPr>
      <w:r>
        <w:t>B.A, Indiana University, Comparative Literature, Minor: Film Criticism, 1980</w:t>
      </w:r>
    </w:p>
    <w:p w14:paraId="6168890D" w14:textId="77777777" w:rsidR="00DA2869" w:rsidRDefault="00077941">
      <w:pPr>
        <w:pStyle w:val="Heading1"/>
      </w:pPr>
      <w:r>
        <w:t>Academic Positions</w:t>
      </w:r>
    </w:p>
    <w:tbl>
      <w:tblPr>
        <w:tblStyle w:val="CVDetails"/>
        <w:tblW w:w="5000" w:type="pct"/>
        <w:tblLook w:val="04A0" w:firstRow="1" w:lastRow="0" w:firstColumn="1" w:lastColumn="0" w:noHBand="0" w:noVBand="1"/>
      </w:tblPr>
      <w:tblGrid>
        <w:gridCol w:w="6391"/>
        <w:gridCol w:w="359"/>
        <w:gridCol w:w="2610"/>
      </w:tblGrid>
      <w:tr w:rsidR="00DA2869" w14:paraId="2B449BEC" w14:textId="77777777">
        <w:sdt>
          <w:sdtPr>
            <w:id w:val="17159559"/>
            <w:placeholder>
              <w:docPart w:val="1DF23BBEA8255347913AEED1CC20C22D"/>
            </w:placeholder>
          </w:sdtPr>
          <w:sdtEndPr/>
          <w:sdtContent>
            <w:tc>
              <w:tcPr>
                <w:tcW w:w="3414" w:type="pct"/>
              </w:tcPr>
              <w:p w14:paraId="025EAFB0" w14:textId="0B913244" w:rsidR="00DA2869" w:rsidRDefault="00A85B06" w:rsidP="00866D58">
                <w:pPr>
                  <w:pStyle w:val="ListBullet"/>
                </w:pPr>
                <w:r>
                  <w:t>Director, Writing Program, Professor of Humanities, Writer-in-Residence, Yale-NUS College, Singapore</w:t>
                </w:r>
              </w:p>
            </w:tc>
          </w:sdtContent>
        </w:sdt>
        <w:tc>
          <w:tcPr>
            <w:tcW w:w="192" w:type="pct"/>
          </w:tcPr>
          <w:p w14:paraId="05869F00" w14:textId="77777777" w:rsidR="00DA2869" w:rsidRDefault="00DA2869"/>
        </w:tc>
        <w:tc>
          <w:tcPr>
            <w:tcW w:w="1394" w:type="pct"/>
          </w:tcPr>
          <w:p w14:paraId="188E6EFD" w14:textId="2A424464" w:rsidR="00DA2869" w:rsidRDefault="00C44EE0" w:rsidP="00C44EE0">
            <w:pPr>
              <w:pStyle w:val="Date"/>
              <w:jc w:val="center"/>
            </w:pPr>
            <w:r>
              <w:t xml:space="preserve">                  </w:t>
            </w:r>
            <w:r w:rsidR="00A85B06">
              <w:t>2012-Present</w:t>
            </w:r>
          </w:p>
        </w:tc>
      </w:tr>
      <w:tr w:rsidR="00DA2869" w14:paraId="53B2E5A8" w14:textId="77777777">
        <w:sdt>
          <w:sdtPr>
            <w:id w:val="17159562"/>
            <w:placeholder>
              <w:docPart w:val="3225C8649B9F1246A17132C86EE8D41B"/>
            </w:placeholder>
          </w:sdtPr>
          <w:sdtEndPr/>
          <w:sdtContent>
            <w:tc>
              <w:tcPr>
                <w:tcW w:w="3414" w:type="pct"/>
              </w:tcPr>
              <w:p w14:paraId="14BFCF36" w14:textId="77777777" w:rsidR="00866D58" w:rsidRDefault="00A85B06" w:rsidP="00A85B06">
                <w:pPr>
                  <w:pStyle w:val="ListBullet"/>
                </w:pPr>
                <w:r>
                  <w:t>Director, Nonfiction Writing Program</w:t>
                </w:r>
                <w:r w:rsidR="00077941">
                  <w:t>, Professor of English, The University of Iowa</w:t>
                </w:r>
              </w:p>
              <w:p w14:paraId="448A31D4" w14:textId="768C5157" w:rsidR="000C548D" w:rsidRDefault="00784106" w:rsidP="00A85B06">
                <w:pPr>
                  <w:pStyle w:val="ListBullet"/>
                </w:pPr>
                <w:r>
                  <w:t xml:space="preserve">Distinguished Visiting </w:t>
                </w:r>
                <w:r w:rsidR="000C548D">
                  <w:t>Faculty Member, RMIT, Melbourne</w:t>
                </w:r>
              </w:p>
              <w:p w14:paraId="021E63EC" w14:textId="2DF3BE53" w:rsidR="00DA2869" w:rsidRDefault="000C548D" w:rsidP="00A85B06">
                <w:pPr>
                  <w:pStyle w:val="ListBullet"/>
                </w:pPr>
                <w:r>
                  <w:t>Professor Emeritus, The University of Iowa</w:t>
                </w:r>
              </w:p>
            </w:tc>
          </w:sdtContent>
        </w:sdt>
        <w:tc>
          <w:tcPr>
            <w:tcW w:w="192" w:type="pct"/>
          </w:tcPr>
          <w:p w14:paraId="62EC12E3" w14:textId="77777777" w:rsidR="00DA2869" w:rsidRDefault="00DA2869"/>
        </w:tc>
        <w:tc>
          <w:tcPr>
            <w:tcW w:w="1394" w:type="pct"/>
          </w:tcPr>
          <w:p w14:paraId="5DF9DB30" w14:textId="6523D228" w:rsidR="00DA2869" w:rsidRDefault="00C44EE0" w:rsidP="00077941">
            <w:pPr>
              <w:pStyle w:val="Date"/>
              <w:jc w:val="center"/>
            </w:pPr>
            <w:r>
              <w:t xml:space="preserve">             </w:t>
            </w:r>
            <w:r w:rsidR="00077941">
              <w:t>2004-2013</w:t>
            </w:r>
          </w:p>
          <w:p w14:paraId="555ABADF" w14:textId="77777777" w:rsidR="00866D58" w:rsidRDefault="00866D58" w:rsidP="00866D58"/>
          <w:p w14:paraId="7DB896EB" w14:textId="1724844C" w:rsidR="00866D58" w:rsidRDefault="00784106" w:rsidP="00866D58">
            <w:r>
              <w:t xml:space="preserve">                      </w:t>
            </w:r>
            <w:r w:rsidR="000C548D">
              <w:t>2015 – Present</w:t>
            </w:r>
          </w:p>
          <w:p w14:paraId="159D6EDE" w14:textId="24C16C80" w:rsidR="000C548D" w:rsidRPr="00866D58" w:rsidRDefault="00784106" w:rsidP="00866D58">
            <w:r>
              <w:t xml:space="preserve">                      </w:t>
            </w:r>
            <w:r w:rsidR="000C548D">
              <w:t>2012</w:t>
            </w:r>
          </w:p>
        </w:tc>
      </w:tr>
      <w:tr w:rsidR="00DA2869" w14:paraId="5A388620" w14:textId="77777777">
        <w:sdt>
          <w:sdtPr>
            <w:id w:val="17159760"/>
            <w:placeholder>
              <w:docPart w:val="1EEB90E3DE4FE041BD79D28D7B15795F"/>
            </w:placeholder>
          </w:sdtPr>
          <w:sdtEndPr/>
          <w:sdtContent>
            <w:tc>
              <w:tcPr>
                <w:tcW w:w="3414" w:type="pct"/>
              </w:tcPr>
              <w:p w14:paraId="78A896AB" w14:textId="77777777" w:rsidR="00784106" w:rsidRDefault="00784106" w:rsidP="00077941">
                <w:pPr>
                  <w:pStyle w:val="ListBullet"/>
                </w:pPr>
                <w:r>
                  <w:t xml:space="preserve">Founder and President, NonfictioNOW Conference </w:t>
                </w:r>
              </w:p>
              <w:p w14:paraId="112141EA" w14:textId="76A90B24" w:rsidR="00DA2869" w:rsidRDefault="00077941" w:rsidP="00077941">
                <w:pPr>
                  <w:pStyle w:val="ListBullet"/>
                </w:pPr>
                <w:r>
                  <w:t>Professor of English, The University of Utah</w:t>
                </w:r>
              </w:p>
            </w:tc>
          </w:sdtContent>
        </w:sdt>
        <w:tc>
          <w:tcPr>
            <w:tcW w:w="192" w:type="pct"/>
          </w:tcPr>
          <w:p w14:paraId="43EA665B" w14:textId="77777777" w:rsidR="00DA2869" w:rsidRDefault="00DA2869"/>
        </w:tc>
        <w:tc>
          <w:tcPr>
            <w:tcW w:w="1394" w:type="pct"/>
          </w:tcPr>
          <w:p w14:paraId="4E1D4902" w14:textId="7102AC3E" w:rsidR="00784106" w:rsidRDefault="00077941" w:rsidP="00077941">
            <w:pPr>
              <w:pStyle w:val="Date"/>
              <w:jc w:val="center"/>
            </w:pPr>
            <w:r>
              <w:t xml:space="preserve"> </w:t>
            </w:r>
            <w:r w:rsidR="00784106">
              <w:t xml:space="preserve">                 2005-Present</w:t>
            </w:r>
            <w:r>
              <w:t xml:space="preserve">                   </w:t>
            </w:r>
          </w:p>
          <w:p w14:paraId="12657B51" w14:textId="499D5BF4" w:rsidR="00DA2869" w:rsidRDefault="00784106" w:rsidP="00077941">
            <w:pPr>
              <w:pStyle w:val="Date"/>
              <w:jc w:val="center"/>
            </w:pPr>
            <w:r>
              <w:t xml:space="preserve">              </w:t>
            </w:r>
            <w:r w:rsidR="00077941">
              <w:t>2001-2004</w:t>
            </w:r>
          </w:p>
        </w:tc>
      </w:tr>
      <w:tr w:rsidR="00DA2869" w14:paraId="1D892076" w14:textId="77777777">
        <w:sdt>
          <w:sdtPr>
            <w:id w:val="17159572"/>
            <w:placeholder>
              <w:docPart w:val="FD49D1DAF79AA944AA34589E0545D04B"/>
            </w:placeholder>
          </w:sdtPr>
          <w:sdtEndPr/>
          <w:sdtContent>
            <w:tc>
              <w:tcPr>
                <w:tcW w:w="3414" w:type="pct"/>
              </w:tcPr>
              <w:p w14:paraId="457E6034" w14:textId="77777777" w:rsidR="004A4AB1" w:rsidRDefault="004A4AB1" w:rsidP="004A4AB1">
                <w:pPr>
                  <w:pStyle w:val="ListBullet"/>
                </w:pPr>
                <w:r>
                  <w:t>Faculty Chair, Vermont College Low-Residency MFA, Montpelier, VT, Faculty Member, 2000-2013</w:t>
                </w:r>
              </w:p>
              <w:p w14:paraId="1C3D77EB" w14:textId="70856C8D" w:rsidR="00FB0FA3" w:rsidRDefault="00784106" w:rsidP="004A4AB1">
                <w:pPr>
                  <w:pStyle w:val="ListBullet"/>
                </w:pPr>
                <w:r>
                  <w:t xml:space="preserve">Inaugural </w:t>
                </w:r>
                <w:r w:rsidR="004A4AB1">
                  <w:t>Viebranz Distinguished Visiting Chair in Creative Writing</w:t>
                </w:r>
                <w:r w:rsidR="00FB0FA3">
                  <w:t>, St. Lawrence University</w:t>
                </w:r>
                <w:r w:rsidR="004A4AB1">
                  <w:t xml:space="preserve">     </w:t>
                </w:r>
              </w:p>
              <w:p w14:paraId="7D2E41B7" w14:textId="77777777" w:rsidR="00FB0FA3" w:rsidRDefault="00FB0FA3" w:rsidP="004A4AB1">
                <w:pPr>
                  <w:pStyle w:val="ListBullet"/>
                </w:pPr>
                <w:r>
                  <w:t>Associate, Full Professor of English, Western Washington University</w:t>
                </w:r>
                <w:r w:rsidR="004A4AB1">
                  <w:t xml:space="preserve">    </w:t>
                </w:r>
              </w:p>
              <w:p w14:paraId="7D199387" w14:textId="77777777" w:rsidR="00784106" w:rsidRDefault="004A4AB1" w:rsidP="004A4AB1">
                <w:pPr>
                  <w:pStyle w:val="ListBullet"/>
                </w:pPr>
                <w:r>
                  <w:t xml:space="preserve"> </w:t>
                </w:r>
                <w:r w:rsidR="00FB0FA3">
                  <w:t>Assistant, Associate Professor of English, University of North Carolina at Charlotte</w:t>
                </w:r>
                <w:r w:rsidR="00362425">
                  <w:t xml:space="preserve"> </w:t>
                </w:r>
              </w:p>
              <w:p w14:paraId="729C1764" w14:textId="263E08C9" w:rsidR="00DA2869" w:rsidRDefault="00DA2869" w:rsidP="004A4AB1">
                <w:pPr>
                  <w:pStyle w:val="ListBullet"/>
                </w:pPr>
              </w:p>
            </w:tc>
          </w:sdtContent>
        </w:sdt>
        <w:tc>
          <w:tcPr>
            <w:tcW w:w="192" w:type="pct"/>
          </w:tcPr>
          <w:p w14:paraId="693A58BA" w14:textId="77777777" w:rsidR="00DA2869" w:rsidRDefault="004A4AB1">
            <w:r>
              <w:t xml:space="preserve">         </w:t>
            </w:r>
          </w:p>
        </w:tc>
        <w:tc>
          <w:tcPr>
            <w:tcW w:w="1394" w:type="pct"/>
          </w:tcPr>
          <w:p w14:paraId="7E6ACC15" w14:textId="31B4FC66" w:rsidR="00DA2869" w:rsidRDefault="00784106" w:rsidP="004A4AB1">
            <w:pPr>
              <w:pStyle w:val="Date"/>
              <w:jc w:val="center"/>
            </w:pPr>
            <w:r>
              <w:t xml:space="preserve">       </w:t>
            </w:r>
            <w:r w:rsidR="004A4AB1">
              <w:t xml:space="preserve">       2002-2005</w:t>
            </w:r>
          </w:p>
          <w:p w14:paraId="62242CC6" w14:textId="77777777" w:rsidR="004A4AB1" w:rsidRDefault="004A4AB1" w:rsidP="004A4AB1"/>
          <w:p w14:paraId="20D69E8B" w14:textId="46522A23" w:rsidR="00FB0FA3" w:rsidRDefault="00784106" w:rsidP="004A4AB1">
            <w:r>
              <w:t xml:space="preserve">                     </w:t>
            </w:r>
            <w:r w:rsidR="00FB0FA3">
              <w:t xml:space="preserve"> 2001</w:t>
            </w:r>
          </w:p>
          <w:p w14:paraId="648D0293" w14:textId="77777777" w:rsidR="00FB0FA3" w:rsidRDefault="00FB0FA3" w:rsidP="004A4AB1"/>
          <w:p w14:paraId="10A8B791" w14:textId="554E30D1" w:rsidR="00FB0FA3" w:rsidRDefault="00784106" w:rsidP="004A4AB1">
            <w:r>
              <w:t xml:space="preserve">                      </w:t>
            </w:r>
            <w:r w:rsidR="00FB0FA3">
              <w:t>1994-2000</w:t>
            </w:r>
          </w:p>
          <w:p w14:paraId="3396FA50" w14:textId="77777777" w:rsidR="00FB0FA3" w:rsidRDefault="00FB0FA3" w:rsidP="004A4AB1">
            <w:r>
              <w:t xml:space="preserve">                </w:t>
            </w:r>
          </w:p>
          <w:p w14:paraId="420D9139" w14:textId="0FE977A8" w:rsidR="00FB0FA3" w:rsidRPr="004A4AB1" w:rsidRDefault="00784106" w:rsidP="004A4AB1">
            <w:r>
              <w:t xml:space="preserve">                      </w:t>
            </w:r>
            <w:r w:rsidR="00FB0FA3">
              <w:t xml:space="preserve">1986-1994      </w:t>
            </w:r>
          </w:p>
        </w:tc>
      </w:tr>
    </w:tbl>
    <w:p w14:paraId="30AEFFCC" w14:textId="77777777" w:rsidR="00DA2869" w:rsidRDefault="007B318E">
      <w:pPr>
        <w:pStyle w:val="Heading1"/>
      </w:pPr>
      <w:r>
        <w:t>Selected H</w:t>
      </w:r>
      <w:r w:rsidR="00FB0FA3">
        <w:t>onors, Grants, and Awards</w:t>
      </w:r>
    </w:p>
    <w:tbl>
      <w:tblPr>
        <w:tblStyle w:val="CVDetails"/>
        <w:tblW w:w="5000" w:type="pct"/>
        <w:tblLook w:val="04A0" w:firstRow="1" w:lastRow="0" w:firstColumn="1" w:lastColumn="0" w:noHBand="0" w:noVBand="1"/>
      </w:tblPr>
      <w:tblGrid>
        <w:gridCol w:w="6672"/>
        <w:gridCol w:w="86"/>
        <w:gridCol w:w="2602"/>
      </w:tblGrid>
      <w:tr w:rsidR="00F65549" w14:paraId="1ECA0600" w14:textId="77777777" w:rsidTr="00F65549">
        <w:sdt>
          <w:sdtPr>
            <w:id w:val="17159696"/>
            <w:placeholder>
              <w:docPart w:val="67A111DE05CC244583F27D4367CA38BC"/>
            </w:placeholder>
          </w:sdtPr>
          <w:sdtEndPr/>
          <w:sdtContent>
            <w:tc>
              <w:tcPr>
                <w:tcW w:w="3564" w:type="pct"/>
              </w:tcPr>
              <w:p w14:paraId="7910BEA2" w14:textId="3B5E6527" w:rsidR="00F65549" w:rsidRDefault="00FB0FA3" w:rsidP="00FB0FA3">
                <w:pPr>
                  <w:pStyle w:val="ListBullet"/>
                </w:pPr>
                <w:r>
                  <w:t>Bogliasco Foundation Fellowship (</w:t>
                </w:r>
                <w:hyperlink r:id="rId8" w:history="1">
                  <w:r w:rsidR="00F65549" w:rsidRPr="00234039">
                    <w:rPr>
                      <w:rStyle w:val="Hyperlink"/>
                    </w:rPr>
                    <w:t>https://www.bfny.org</w:t>
                  </w:r>
                </w:hyperlink>
                <w:r>
                  <w:t>)</w:t>
                </w:r>
              </w:p>
              <w:p w14:paraId="4498000A" w14:textId="7AC88391" w:rsidR="00DA2869" w:rsidRDefault="00784106" w:rsidP="00FB0FA3">
                <w:pPr>
                  <w:pStyle w:val="ListBullet"/>
                </w:pPr>
                <w:r>
                  <w:t>Distinguished Visiting</w:t>
                </w:r>
                <w:r w:rsidR="00F65549">
                  <w:t xml:space="preserve"> Faculty, RMIT, Melbourne, Australia  </w:t>
                </w:r>
              </w:p>
            </w:tc>
          </w:sdtContent>
        </w:sdt>
        <w:tc>
          <w:tcPr>
            <w:tcW w:w="46" w:type="pct"/>
          </w:tcPr>
          <w:p w14:paraId="16464BB0" w14:textId="77777777" w:rsidR="00DA2869" w:rsidRDefault="00DA2869"/>
        </w:tc>
        <w:tc>
          <w:tcPr>
            <w:tcW w:w="1390" w:type="pct"/>
          </w:tcPr>
          <w:p w14:paraId="2418B159" w14:textId="0F250920" w:rsidR="00DA2869" w:rsidRDefault="00784106" w:rsidP="00A762CB">
            <w:pPr>
              <w:pStyle w:val="Date"/>
              <w:jc w:val="left"/>
            </w:pPr>
            <w:r>
              <w:t xml:space="preserve">                          </w:t>
            </w:r>
            <w:r w:rsidR="002E4AB4">
              <w:t>20</w:t>
            </w:r>
            <w:r w:rsidR="00A762CB">
              <w:t>15</w:t>
            </w:r>
            <w:r w:rsidR="00FD6856">
              <w:t>/16</w:t>
            </w:r>
          </w:p>
          <w:p w14:paraId="21D2606D" w14:textId="1ADBC634" w:rsidR="00F65549" w:rsidRPr="00F65549" w:rsidRDefault="00784106" w:rsidP="00F65549">
            <w:r>
              <w:t xml:space="preserve">                           </w:t>
            </w:r>
            <w:r w:rsidR="00F65549">
              <w:t>2015</w:t>
            </w:r>
            <w:r w:rsidR="00FD6856">
              <w:t>/16</w:t>
            </w:r>
          </w:p>
        </w:tc>
      </w:tr>
      <w:tr w:rsidR="00F65549" w14:paraId="7256F8A4" w14:textId="77777777" w:rsidTr="00F65549">
        <w:sdt>
          <w:sdtPr>
            <w:id w:val="17159695"/>
            <w:placeholder>
              <w:docPart w:val="889618EB060AE94AA368CCC1F534CC18"/>
            </w:placeholder>
          </w:sdtPr>
          <w:sdtEndPr/>
          <w:sdtContent>
            <w:tc>
              <w:tcPr>
                <w:tcW w:w="3564" w:type="pct"/>
              </w:tcPr>
              <w:p w14:paraId="4754DDA7" w14:textId="485B457B" w:rsidR="00DA2869" w:rsidRDefault="00FB0FA3" w:rsidP="00FB0FA3">
                <w:pPr>
                  <w:pStyle w:val="ListBullet"/>
                </w:pPr>
                <w:r>
                  <w:t>Pushcart Prize for my essay, “To the Rainforest Room</w:t>
                </w:r>
                <w:r w:rsidR="00784106">
                  <w:t>”</w:t>
                </w:r>
              </w:p>
            </w:tc>
          </w:sdtContent>
        </w:sdt>
        <w:tc>
          <w:tcPr>
            <w:tcW w:w="46" w:type="pct"/>
          </w:tcPr>
          <w:p w14:paraId="1DC83D97" w14:textId="77777777" w:rsidR="00DA2869" w:rsidRDefault="00DA2869"/>
        </w:tc>
        <w:tc>
          <w:tcPr>
            <w:tcW w:w="1390" w:type="pct"/>
          </w:tcPr>
          <w:p w14:paraId="25EF8F3E" w14:textId="77777777" w:rsidR="00DA2869" w:rsidRDefault="007B318E" w:rsidP="007B318E">
            <w:pPr>
              <w:pStyle w:val="Date"/>
              <w:jc w:val="left"/>
            </w:pPr>
            <w:r>
              <w:t xml:space="preserve">                            </w:t>
            </w:r>
            <w:r w:rsidR="00FB0FA3">
              <w:t>2012</w:t>
            </w:r>
          </w:p>
        </w:tc>
      </w:tr>
      <w:tr w:rsidR="00F65549" w14:paraId="396800DF" w14:textId="77777777" w:rsidTr="00F65549">
        <w:sdt>
          <w:sdtPr>
            <w:id w:val="17159697"/>
            <w:placeholder>
              <w:docPart w:val="A0B6C2228AD6D04FBF5CC25AB748C2F4"/>
            </w:placeholder>
          </w:sdtPr>
          <w:sdtEndPr/>
          <w:sdtContent>
            <w:tc>
              <w:tcPr>
                <w:tcW w:w="3564" w:type="pct"/>
              </w:tcPr>
              <w:p w14:paraId="0D8D917C" w14:textId="77777777" w:rsidR="007B318E" w:rsidRDefault="00FB0FA3" w:rsidP="00FB0FA3">
                <w:pPr>
                  <w:pStyle w:val="ListBullet"/>
                </w:pPr>
                <w:r>
                  <w:t>Virginia Center for the Creative Arts Fellow</w:t>
                </w:r>
              </w:p>
              <w:p w14:paraId="0B12F6BA" w14:textId="77777777" w:rsidR="00DA2869" w:rsidRDefault="007B318E" w:rsidP="007B318E">
                <w:pPr>
                  <w:pStyle w:val="ListBullet"/>
                </w:pPr>
                <w:r>
                  <w:t xml:space="preserve">Hermitage Artist Retreat Fellow                                                                                                      </w:t>
                </w:r>
              </w:p>
            </w:tc>
          </w:sdtContent>
        </w:sdt>
        <w:tc>
          <w:tcPr>
            <w:tcW w:w="46" w:type="pct"/>
          </w:tcPr>
          <w:p w14:paraId="718FE548" w14:textId="77777777" w:rsidR="00DA2869" w:rsidRDefault="00DA2869" w:rsidP="007B318E">
            <w:pPr>
              <w:spacing w:before="40" w:after="40"/>
              <w:ind w:left="720" w:hanging="720"/>
            </w:pPr>
          </w:p>
        </w:tc>
        <w:tc>
          <w:tcPr>
            <w:tcW w:w="1390" w:type="pct"/>
          </w:tcPr>
          <w:p w14:paraId="385BDF56" w14:textId="77777777" w:rsidR="007B318E" w:rsidRDefault="007B318E" w:rsidP="007B318E">
            <w:pPr>
              <w:pStyle w:val="Date"/>
              <w:ind w:firstLine="187"/>
              <w:jc w:val="left"/>
            </w:pPr>
            <w:r>
              <w:t xml:space="preserve">                         2011 </w:t>
            </w:r>
          </w:p>
          <w:p w14:paraId="3793BA8A" w14:textId="77777777" w:rsidR="00DA2869" w:rsidRDefault="007B318E" w:rsidP="007B318E">
            <w:pPr>
              <w:pStyle w:val="Date"/>
              <w:ind w:firstLine="187"/>
              <w:jc w:val="left"/>
            </w:pPr>
            <w:r>
              <w:t xml:space="preserve">                         2009            </w:t>
            </w:r>
          </w:p>
        </w:tc>
      </w:tr>
      <w:tr w:rsidR="00F65549" w14:paraId="47EADD5F" w14:textId="77777777" w:rsidTr="00F65549">
        <w:tc>
          <w:tcPr>
            <w:tcW w:w="3564" w:type="pct"/>
          </w:tcPr>
          <w:p w14:paraId="65F64273" w14:textId="77777777" w:rsidR="007B318E" w:rsidRDefault="007B318E" w:rsidP="00FB0FA3">
            <w:pPr>
              <w:pStyle w:val="ListBullet"/>
            </w:pPr>
            <w:r>
              <w:t xml:space="preserve">John Simon Guggenheim Foundation Fellowship                                                      </w:t>
            </w:r>
          </w:p>
        </w:tc>
        <w:tc>
          <w:tcPr>
            <w:tcW w:w="46" w:type="pct"/>
          </w:tcPr>
          <w:p w14:paraId="33603502" w14:textId="77777777" w:rsidR="007B318E" w:rsidRDefault="007B318E"/>
        </w:tc>
        <w:tc>
          <w:tcPr>
            <w:tcW w:w="1390" w:type="pct"/>
          </w:tcPr>
          <w:p w14:paraId="0CDE518A" w14:textId="77777777" w:rsidR="007B318E" w:rsidRDefault="007B318E" w:rsidP="007B318E">
            <w:pPr>
              <w:pStyle w:val="Date"/>
              <w:ind w:firstLine="187"/>
              <w:jc w:val="left"/>
            </w:pPr>
            <w:r>
              <w:t xml:space="preserve">                         2008</w:t>
            </w:r>
          </w:p>
        </w:tc>
      </w:tr>
      <w:tr w:rsidR="00F65549" w14:paraId="2B6D7BC0" w14:textId="77777777" w:rsidTr="00F65549">
        <w:tc>
          <w:tcPr>
            <w:tcW w:w="3564" w:type="pct"/>
          </w:tcPr>
          <w:p w14:paraId="183B4EDF" w14:textId="77777777" w:rsidR="007B318E" w:rsidRDefault="007B318E" w:rsidP="007B318E">
            <w:pPr>
              <w:pStyle w:val="ListBullet"/>
              <w:numPr>
                <w:ilvl w:val="0"/>
                <w:numId w:val="0"/>
              </w:numPr>
              <w:ind w:left="187"/>
            </w:pPr>
          </w:p>
        </w:tc>
        <w:tc>
          <w:tcPr>
            <w:tcW w:w="46" w:type="pct"/>
          </w:tcPr>
          <w:p w14:paraId="364D6DD2" w14:textId="77777777" w:rsidR="007B318E" w:rsidRDefault="007B318E"/>
        </w:tc>
        <w:tc>
          <w:tcPr>
            <w:tcW w:w="1390" w:type="pct"/>
          </w:tcPr>
          <w:p w14:paraId="537ADC97" w14:textId="77777777" w:rsidR="007B318E" w:rsidRDefault="007B318E" w:rsidP="007B318E">
            <w:pPr>
              <w:pStyle w:val="Date"/>
              <w:jc w:val="left"/>
            </w:pPr>
          </w:p>
        </w:tc>
      </w:tr>
    </w:tbl>
    <w:p w14:paraId="223147FF" w14:textId="77777777" w:rsidR="00DA2869" w:rsidRDefault="00C53981">
      <w:pPr>
        <w:pStyle w:val="Heading1"/>
      </w:pPr>
      <w:r>
        <w:t>Scholarship, Books</w:t>
      </w:r>
    </w:p>
    <w:tbl>
      <w:tblPr>
        <w:tblStyle w:val="CVDetails"/>
        <w:tblW w:w="5000" w:type="pct"/>
        <w:tblLook w:val="04A0" w:firstRow="1" w:lastRow="0" w:firstColumn="1" w:lastColumn="0" w:noHBand="0" w:noVBand="1"/>
      </w:tblPr>
      <w:tblGrid>
        <w:gridCol w:w="6391"/>
        <w:gridCol w:w="359"/>
        <w:gridCol w:w="2610"/>
      </w:tblGrid>
      <w:tr w:rsidR="00DA2869" w14:paraId="604A3080" w14:textId="77777777">
        <w:sdt>
          <w:sdtPr>
            <w:id w:val="17159674"/>
            <w:placeholder>
              <w:docPart w:val="BDE650D94C239F478E39F584883BC2E8"/>
            </w:placeholder>
          </w:sdtPr>
          <w:sdtEndPr/>
          <w:sdtContent>
            <w:tc>
              <w:tcPr>
                <w:tcW w:w="3414" w:type="pct"/>
              </w:tcPr>
              <w:p w14:paraId="57A3D3E8" w14:textId="4DB90F0C" w:rsidR="00DA2869" w:rsidRDefault="00784106" w:rsidP="00C53981">
                <w:pPr>
                  <w:pStyle w:val="ListBullet"/>
                </w:pPr>
                <w:r>
                  <w:t>The Diplomat’s Daughter</w:t>
                </w:r>
                <w:r w:rsidR="00C53981">
                  <w:t xml:space="preserve"> (in circulation)</w:t>
                </w:r>
              </w:p>
            </w:tc>
          </w:sdtContent>
        </w:sdt>
        <w:tc>
          <w:tcPr>
            <w:tcW w:w="192" w:type="pct"/>
          </w:tcPr>
          <w:p w14:paraId="4305560E" w14:textId="77777777" w:rsidR="00DA2869" w:rsidRDefault="00DA2869"/>
        </w:tc>
        <w:tc>
          <w:tcPr>
            <w:tcW w:w="1394" w:type="pct"/>
          </w:tcPr>
          <w:p w14:paraId="3EC32AB5" w14:textId="1E28666F" w:rsidR="00DA2869" w:rsidRDefault="00C53981" w:rsidP="00C53981">
            <w:pPr>
              <w:pStyle w:val="Date"/>
              <w:jc w:val="center"/>
            </w:pPr>
            <w:r>
              <w:t xml:space="preserve">                  201</w:t>
            </w:r>
            <w:r w:rsidR="0008666B">
              <w:t>7</w:t>
            </w:r>
          </w:p>
        </w:tc>
      </w:tr>
      <w:tr w:rsidR="00DA2869" w14:paraId="5D21668E" w14:textId="77777777">
        <w:sdt>
          <w:sdtPr>
            <w:id w:val="17159676"/>
            <w:placeholder>
              <w:docPart w:val="3AF14FC1F83566418FFBC2B9F027FD1E"/>
            </w:placeholder>
          </w:sdtPr>
          <w:sdtEndPr/>
          <w:sdtContent>
            <w:tc>
              <w:tcPr>
                <w:tcW w:w="3414" w:type="pct"/>
              </w:tcPr>
              <w:p w14:paraId="440A1292" w14:textId="77777777" w:rsidR="00794CB8" w:rsidRDefault="00C53981" w:rsidP="00C53981">
                <w:pPr>
                  <w:pStyle w:val="ListBullet"/>
                </w:pPr>
                <w:r>
                  <w:t>I’ll Tell You Mine: Essays from the First Thirty Years of the Nonfiction Writing Program at The University of Iowa (University of Chicago Press)</w:t>
                </w:r>
                <w:r w:rsidR="00794CB8">
                  <w:t>.</w:t>
                </w:r>
              </w:p>
              <w:p w14:paraId="49E7FA15" w14:textId="2B4824B5" w:rsidR="00AD2C29" w:rsidRDefault="00AD2C29" w:rsidP="00C53981">
                <w:pPr>
                  <w:pStyle w:val="ListBullet"/>
                </w:pPr>
                <w:r>
                  <w:t>Turning Life into Fiction (Chinese edition, Renmin University Press).</w:t>
                </w:r>
              </w:p>
              <w:p w14:paraId="5177433B" w14:textId="77777777" w:rsidR="00DA2869" w:rsidRDefault="00794CB8" w:rsidP="00794CB8">
                <w:pPr>
                  <w:pStyle w:val="ListBullet"/>
                </w:pPr>
                <w:r>
                  <w:t>Nola, A Memoir of Faith, Art, and Madness (Graywolf Press, 1998; The University of Iowa Press, reissue).</w:t>
                </w:r>
              </w:p>
            </w:tc>
          </w:sdtContent>
        </w:sdt>
        <w:tc>
          <w:tcPr>
            <w:tcW w:w="192" w:type="pct"/>
          </w:tcPr>
          <w:p w14:paraId="675B0041" w14:textId="77777777" w:rsidR="00DA2869" w:rsidRDefault="00DA2869"/>
        </w:tc>
        <w:tc>
          <w:tcPr>
            <w:tcW w:w="1394" w:type="pct"/>
          </w:tcPr>
          <w:p w14:paraId="2925A4F1" w14:textId="4321770D" w:rsidR="00DA2869" w:rsidRDefault="00667DD3" w:rsidP="00794CB8">
            <w:pPr>
              <w:pStyle w:val="Date"/>
              <w:jc w:val="center"/>
            </w:pPr>
            <w:r>
              <w:t xml:space="preserve">         </w:t>
            </w:r>
            <w:r w:rsidR="00794CB8">
              <w:t>2015</w:t>
            </w:r>
          </w:p>
          <w:p w14:paraId="24357789" w14:textId="77777777" w:rsidR="00794CB8" w:rsidRDefault="00794CB8" w:rsidP="00794CB8"/>
          <w:p w14:paraId="32378F46" w14:textId="77777777" w:rsidR="00794CB8" w:rsidRDefault="00794CB8" w:rsidP="00794CB8"/>
          <w:p w14:paraId="20F5EDA2" w14:textId="77777777" w:rsidR="00AD2C29" w:rsidRDefault="00AD2C29" w:rsidP="00794CB8">
            <w:r>
              <w:t xml:space="preserve">                  </w:t>
            </w:r>
          </w:p>
          <w:p w14:paraId="1880355E" w14:textId="3D93D70F" w:rsidR="00794CB8" w:rsidRDefault="00AD2C29" w:rsidP="00794CB8">
            <w:r>
              <w:t xml:space="preserve">                         Forthcoming</w:t>
            </w:r>
          </w:p>
          <w:p w14:paraId="09B4F03A" w14:textId="77777777" w:rsidR="00AD2C29" w:rsidRDefault="00794CB8" w:rsidP="00794CB8">
            <w:r>
              <w:t xml:space="preserve">                             </w:t>
            </w:r>
          </w:p>
          <w:p w14:paraId="098C0ED3" w14:textId="7E55A703" w:rsidR="00794CB8" w:rsidRPr="00794CB8" w:rsidRDefault="00AD2C29" w:rsidP="00794CB8">
            <w:r>
              <w:t xml:space="preserve">                          </w:t>
            </w:r>
            <w:r w:rsidR="00794CB8">
              <w:t>2013</w:t>
            </w:r>
          </w:p>
        </w:tc>
      </w:tr>
      <w:tr w:rsidR="00794CB8" w14:paraId="7BA5E5D5" w14:textId="77777777">
        <w:tc>
          <w:tcPr>
            <w:tcW w:w="3414" w:type="pct"/>
          </w:tcPr>
          <w:p w14:paraId="65682E60" w14:textId="15AA33D9" w:rsidR="00794CB8" w:rsidRDefault="00794CB8" w:rsidP="00C53981">
            <w:pPr>
              <w:pStyle w:val="ListBullet"/>
            </w:pPr>
            <w:r>
              <w:t xml:space="preserve">Field Guide For Immersion Writing: Memoir, Journalism, Travel; (The University of Georgia Press)                    </w:t>
            </w:r>
          </w:p>
          <w:p w14:paraId="68C7FC14" w14:textId="77777777" w:rsidR="00794CB8" w:rsidRDefault="00794CB8" w:rsidP="00C53981">
            <w:pPr>
              <w:pStyle w:val="ListBullet"/>
            </w:pPr>
            <w:r>
              <w:t>Reply All, Stories (Break Away Books, Indiana University Press)</w:t>
            </w:r>
          </w:p>
          <w:p w14:paraId="5B1E77FC" w14:textId="77777777" w:rsidR="00794CB8" w:rsidRDefault="00794CB8" w:rsidP="00C53981">
            <w:pPr>
              <w:pStyle w:val="ListBullet"/>
            </w:pPr>
            <w:r>
              <w:t>The Last Studebaker, a Novel (Graywolf Press, 1992, Break Away Books, Indiana University Press, reissue).</w:t>
            </w:r>
          </w:p>
          <w:p w14:paraId="3AEDEDE4" w14:textId="77777777" w:rsidR="00794CB8" w:rsidRDefault="00794CB8" w:rsidP="00C53981">
            <w:pPr>
              <w:pStyle w:val="ListBullet"/>
            </w:pPr>
            <w:r>
              <w:t>Do-Over (Little, Brown, Hachette)</w:t>
            </w:r>
          </w:p>
          <w:p w14:paraId="54CC1A85" w14:textId="77777777" w:rsidR="00794CB8" w:rsidRDefault="00CC6373" w:rsidP="00C53981">
            <w:pPr>
              <w:pStyle w:val="ListBullet"/>
            </w:pPr>
            <w:r>
              <w:t>Invented Eden (Farrar, Straus and Giroux, 2003, Bison Books, University of Nebraska Press)</w:t>
            </w:r>
          </w:p>
          <w:p w14:paraId="3522403A" w14:textId="585EDA42" w:rsidR="00CC6373" w:rsidRDefault="00CC6373" w:rsidP="00C53981">
            <w:pPr>
              <w:pStyle w:val="ListBullet"/>
            </w:pPr>
            <w:r>
              <w:t>Turning Life into Fiction (Story Press, 1994, Graywolf Press, reissue).</w:t>
            </w:r>
          </w:p>
          <w:p w14:paraId="7E06B7B9" w14:textId="77777777" w:rsidR="00CC6373" w:rsidRDefault="00CC6373" w:rsidP="00C53981">
            <w:pPr>
              <w:pStyle w:val="ListBullet"/>
            </w:pPr>
            <w:r>
              <w:t>Extreme Fiction: Fabulists and Formalists, with Michael Martone (Longman).</w:t>
            </w:r>
          </w:p>
          <w:p w14:paraId="62C33F6C" w14:textId="77777777" w:rsidR="00CC6373" w:rsidRDefault="00CC6373" w:rsidP="00C53981">
            <w:pPr>
              <w:pStyle w:val="ListBullet"/>
            </w:pPr>
            <w:r>
              <w:t>The Big Ear, Stories (John Blair).</w:t>
            </w:r>
          </w:p>
          <w:p w14:paraId="7764FEF4" w14:textId="77777777" w:rsidR="00CC6373" w:rsidRDefault="00CC6373" w:rsidP="00C53981">
            <w:pPr>
              <w:pStyle w:val="ListBullet"/>
            </w:pPr>
            <w:r>
              <w:t>All You Can Eat, Stories (Atlantic Monthly Press).</w:t>
            </w:r>
          </w:p>
          <w:p w14:paraId="7895C5FB" w14:textId="05DB8390" w:rsidR="00CC6373" w:rsidRDefault="00784106" w:rsidP="00C53981">
            <w:pPr>
              <w:pStyle w:val="ListBullet"/>
            </w:pPr>
            <w:r>
              <w:t>The Mouse Town (W</w:t>
            </w:r>
            <w:r w:rsidR="00CC6373">
              <w:t>ord Beat Press).</w:t>
            </w:r>
          </w:p>
        </w:tc>
        <w:tc>
          <w:tcPr>
            <w:tcW w:w="192" w:type="pct"/>
          </w:tcPr>
          <w:p w14:paraId="24D92B64" w14:textId="77777777" w:rsidR="00794CB8" w:rsidRDefault="00794CB8"/>
        </w:tc>
        <w:tc>
          <w:tcPr>
            <w:tcW w:w="1394" w:type="pct"/>
          </w:tcPr>
          <w:p w14:paraId="3A6262E3" w14:textId="77777777" w:rsidR="00794CB8" w:rsidRDefault="00794CB8" w:rsidP="00794CB8">
            <w:pPr>
              <w:pStyle w:val="Date"/>
              <w:jc w:val="center"/>
            </w:pPr>
            <w:r>
              <w:t xml:space="preserve">            2012</w:t>
            </w:r>
          </w:p>
          <w:p w14:paraId="6B7863D9" w14:textId="77777777" w:rsidR="00794CB8" w:rsidRDefault="00794CB8" w:rsidP="00794CB8"/>
          <w:p w14:paraId="049B5D51" w14:textId="77777777" w:rsidR="00794CB8" w:rsidRDefault="00794CB8" w:rsidP="00794CB8">
            <w:r>
              <w:t xml:space="preserve">                          2012</w:t>
            </w:r>
          </w:p>
          <w:p w14:paraId="5757AC0A" w14:textId="77777777" w:rsidR="00794CB8" w:rsidRDefault="00794CB8" w:rsidP="00794CB8">
            <w:r>
              <w:t xml:space="preserve">                          2012</w:t>
            </w:r>
          </w:p>
          <w:p w14:paraId="596FDDA3" w14:textId="77777777" w:rsidR="00794CB8" w:rsidRDefault="00794CB8" w:rsidP="00794CB8">
            <w:r>
              <w:t xml:space="preserve">                          </w:t>
            </w:r>
          </w:p>
          <w:p w14:paraId="3396A689" w14:textId="77777777" w:rsidR="00794CB8" w:rsidRDefault="00794CB8" w:rsidP="00794CB8">
            <w:r>
              <w:t xml:space="preserve">                          2009</w:t>
            </w:r>
          </w:p>
          <w:p w14:paraId="357F93F6" w14:textId="77777777" w:rsidR="00CC6373" w:rsidRDefault="00CC6373" w:rsidP="00794CB8"/>
          <w:p w14:paraId="7A5C1510" w14:textId="77777777" w:rsidR="00CC6373" w:rsidRDefault="00CC6373" w:rsidP="00794CB8">
            <w:r>
              <w:t xml:space="preserve">                          2006</w:t>
            </w:r>
          </w:p>
          <w:p w14:paraId="39A0F8B4" w14:textId="77777777" w:rsidR="00CC6373" w:rsidRDefault="00CC6373" w:rsidP="00794CB8"/>
          <w:p w14:paraId="6F71EED3" w14:textId="77777777" w:rsidR="00CC6373" w:rsidRDefault="00CC6373" w:rsidP="00794CB8">
            <w:r>
              <w:t xml:space="preserve">                          2006</w:t>
            </w:r>
          </w:p>
          <w:p w14:paraId="00E401E7" w14:textId="77777777" w:rsidR="00CC6373" w:rsidRDefault="00CC6373" w:rsidP="00794CB8"/>
          <w:p w14:paraId="4629A81A" w14:textId="77777777" w:rsidR="00CC6373" w:rsidRDefault="00CC6373" w:rsidP="00794CB8">
            <w:r>
              <w:t xml:space="preserve">                          2004</w:t>
            </w:r>
          </w:p>
          <w:p w14:paraId="4722B53A" w14:textId="77777777" w:rsidR="00CC6373" w:rsidRDefault="00CC6373" w:rsidP="00794CB8"/>
          <w:p w14:paraId="198F57D3" w14:textId="77777777" w:rsidR="00CC6373" w:rsidRDefault="00CC6373" w:rsidP="00794CB8">
            <w:r>
              <w:t xml:space="preserve">                          1995</w:t>
            </w:r>
          </w:p>
          <w:p w14:paraId="2B2906C1" w14:textId="77777777" w:rsidR="00CC6373" w:rsidRDefault="00CC6373" w:rsidP="00794CB8">
            <w:r>
              <w:t xml:space="preserve">                          1988</w:t>
            </w:r>
          </w:p>
          <w:p w14:paraId="5FF4F06E" w14:textId="77777777" w:rsidR="00CC6373" w:rsidRDefault="00CC6373" w:rsidP="00794CB8">
            <w:r>
              <w:t xml:space="preserve">                          1987</w:t>
            </w:r>
          </w:p>
          <w:p w14:paraId="52B88F64" w14:textId="77777777" w:rsidR="00794CB8" w:rsidRDefault="00794CB8" w:rsidP="00794CB8"/>
          <w:p w14:paraId="0D61CA98" w14:textId="77777777" w:rsidR="00794CB8" w:rsidRPr="00794CB8" w:rsidRDefault="00794CB8" w:rsidP="00794CB8"/>
        </w:tc>
      </w:tr>
    </w:tbl>
    <w:p w14:paraId="266F1A8F" w14:textId="7FB34442" w:rsidR="00DA2869" w:rsidRDefault="009005D1">
      <w:pPr>
        <w:pStyle w:val="Heading1"/>
      </w:pPr>
      <w:r>
        <w:t>Selec</w:t>
      </w:r>
      <w:r w:rsidR="00784106">
        <w:t>ted Publications 2014-2016</w:t>
      </w:r>
    </w:p>
    <w:tbl>
      <w:tblPr>
        <w:tblStyle w:val="CVDetails"/>
        <w:tblW w:w="5000" w:type="pct"/>
        <w:tblLook w:val="04A0" w:firstRow="1" w:lastRow="0" w:firstColumn="1" w:lastColumn="0" w:noHBand="0" w:noVBand="1"/>
      </w:tblPr>
      <w:tblGrid>
        <w:gridCol w:w="6391"/>
        <w:gridCol w:w="359"/>
        <w:gridCol w:w="2610"/>
      </w:tblGrid>
      <w:tr w:rsidR="0070370B" w14:paraId="6F3572F1" w14:textId="77777777" w:rsidTr="00A0744C">
        <w:tc>
          <w:tcPr>
            <w:tcW w:w="3414" w:type="pct"/>
          </w:tcPr>
          <w:p w14:paraId="4A95BA8F" w14:textId="77777777" w:rsidR="00E30A02" w:rsidRDefault="00E30A02" w:rsidP="00A0744C">
            <w:pPr>
              <w:pStyle w:val="ListBullet"/>
            </w:pPr>
            <w:r>
              <w:t xml:space="preserve">“They Have Forgotten Many Things,” an essay about the Falkland/Malvinas, </w:t>
            </w:r>
            <w:r w:rsidRPr="00E30A02">
              <w:rPr>
                <w:i/>
              </w:rPr>
              <w:t>The Iowa Review</w:t>
            </w:r>
            <w:r>
              <w:t xml:space="preserve">.  </w:t>
            </w:r>
          </w:p>
          <w:p w14:paraId="56E461AB" w14:textId="6D22CF12" w:rsidR="006D3632" w:rsidRDefault="006D3632" w:rsidP="00A0744C">
            <w:pPr>
              <w:pStyle w:val="ListBullet"/>
            </w:pPr>
            <w:r>
              <w:t xml:space="preserve">An Erasure story/essay of mine, “Boy Scouts in the Philippines, or the Key to the Treat Box,” in which I uncovered an anti-colonial text within a racist, colonial Young Adult novel from 1911, appeared in </w:t>
            </w:r>
            <w:r>
              <w:rPr>
                <w:i/>
              </w:rPr>
              <w:t>Esquire, Philippines.</w:t>
            </w:r>
          </w:p>
          <w:p w14:paraId="705CB04A" w14:textId="0DECC659" w:rsidR="0070370B" w:rsidRDefault="0070370B" w:rsidP="00A0744C">
            <w:pPr>
              <w:pStyle w:val="ListBullet"/>
            </w:pPr>
            <w:r>
              <w:t xml:space="preserve">An excerpt from my novel, </w:t>
            </w:r>
            <w:r>
              <w:rPr>
                <w:i/>
              </w:rPr>
              <w:t>The Diplomat’s Daughter</w:t>
            </w:r>
            <w:r>
              <w:t xml:space="preserve"> in </w:t>
            </w:r>
            <w:r>
              <w:rPr>
                <w:i/>
              </w:rPr>
              <w:t xml:space="preserve">The Near and the Far: New Stories from the Asia Pacific Region, </w:t>
            </w:r>
            <w:r>
              <w:t>(Scribe/Penguin, Australia)</w:t>
            </w:r>
          </w:p>
        </w:tc>
        <w:tc>
          <w:tcPr>
            <w:tcW w:w="192" w:type="pct"/>
          </w:tcPr>
          <w:p w14:paraId="2EE3F135" w14:textId="77777777" w:rsidR="0070370B" w:rsidRDefault="0070370B" w:rsidP="00A0744C"/>
        </w:tc>
        <w:tc>
          <w:tcPr>
            <w:tcW w:w="1394" w:type="pct"/>
          </w:tcPr>
          <w:p w14:paraId="1283BBC2" w14:textId="6AED5BD7" w:rsidR="006D3632" w:rsidRDefault="0070370B" w:rsidP="00A0744C">
            <w:pPr>
              <w:pStyle w:val="Date"/>
              <w:jc w:val="left"/>
            </w:pPr>
            <w:r>
              <w:t xml:space="preserve">                    </w:t>
            </w:r>
            <w:r w:rsidR="0008666B">
              <w:t>December 2016</w:t>
            </w:r>
          </w:p>
          <w:p w14:paraId="7E5011BD" w14:textId="77777777" w:rsidR="006D3632" w:rsidRDefault="006D3632" w:rsidP="00A0744C">
            <w:pPr>
              <w:pStyle w:val="Date"/>
              <w:jc w:val="left"/>
            </w:pPr>
            <w:r>
              <w:t xml:space="preserve">                    </w:t>
            </w:r>
          </w:p>
          <w:p w14:paraId="15A43D91" w14:textId="09BB9495" w:rsidR="006D3632" w:rsidRDefault="006D3632" w:rsidP="00A0744C">
            <w:pPr>
              <w:pStyle w:val="Date"/>
              <w:jc w:val="left"/>
            </w:pPr>
            <w:r>
              <w:t xml:space="preserve">                    August, 2016</w:t>
            </w:r>
          </w:p>
          <w:p w14:paraId="58DAA41D" w14:textId="77777777" w:rsidR="006D3632" w:rsidRDefault="006D3632" w:rsidP="00A0744C">
            <w:pPr>
              <w:pStyle w:val="Date"/>
              <w:jc w:val="left"/>
            </w:pPr>
          </w:p>
          <w:p w14:paraId="0F260AD6" w14:textId="77777777" w:rsidR="006A1EEF" w:rsidRDefault="006D3632" w:rsidP="00A0744C">
            <w:pPr>
              <w:pStyle w:val="Date"/>
              <w:jc w:val="left"/>
            </w:pPr>
            <w:r>
              <w:t xml:space="preserve">                    </w:t>
            </w:r>
          </w:p>
          <w:p w14:paraId="109A183A" w14:textId="77777777" w:rsidR="006A1EEF" w:rsidRDefault="006A1EEF" w:rsidP="00A0744C">
            <w:pPr>
              <w:pStyle w:val="Date"/>
              <w:jc w:val="left"/>
            </w:pPr>
          </w:p>
          <w:p w14:paraId="79A94E80" w14:textId="02A01069" w:rsidR="0070370B" w:rsidRDefault="006A1EEF" w:rsidP="00A0744C">
            <w:pPr>
              <w:pStyle w:val="Date"/>
              <w:jc w:val="left"/>
            </w:pPr>
            <w:r>
              <w:t xml:space="preserve">                     </w:t>
            </w:r>
            <w:r w:rsidR="0070370B">
              <w:t>July, 2016</w:t>
            </w:r>
          </w:p>
        </w:tc>
      </w:tr>
      <w:tr w:rsidR="00DA2869" w14:paraId="57B3E061" w14:textId="77777777">
        <w:sdt>
          <w:sdtPr>
            <w:id w:val="17159767"/>
            <w:placeholder>
              <w:docPart w:val="7850DD24458270409FE4311A2E43942F"/>
            </w:placeholder>
          </w:sdtPr>
          <w:sdtEndPr/>
          <w:sdtContent>
            <w:tc>
              <w:tcPr>
                <w:tcW w:w="3414" w:type="pct"/>
              </w:tcPr>
              <w:p w14:paraId="554DC3DF" w14:textId="7BB987D2" w:rsidR="000C35B8" w:rsidRDefault="000C35B8" w:rsidP="007E3E0E">
                <w:pPr>
                  <w:pStyle w:val="ListBullet"/>
                </w:pPr>
                <w:r>
                  <w:t xml:space="preserve">“Riding the Whip” in </w:t>
                </w:r>
                <w:r w:rsidRPr="0062210F">
                  <w:rPr>
                    <w:i/>
                  </w:rPr>
                  <w:t>Family Resemblance, An Exploration of 8 Hybrid Genres</w:t>
                </w:r>
                <w:r>
                  <w:t xml:space="preserve">, </w:t>
                </w:r>
                <w:r w:rsidR="002310D1">
                  <w:t>Edited by Marcela Sulak and Jacqueline Kosolov. (Rose Metal Press)</w:t>
                </w:r>
              </w:p>
              <w:p w14:paraId="3C2FC84E" w14:textId="77777777" w:rsidR="000C35B8" w:rsidRDefault="000C35B8" w:rsidP="000C35B8">
                <w:pPr>
                  <w:pStyle w:val="ListBullet"/>
                  <w:numPr>
                    <w:ilvl w:val="0"/>
                    <w:numId w:val="0"/>
                  </w:numPr>
                  <w:ind w:left="187"/>
                </w:pPr>
              </w:p>
              <w:p w14:paraId="522EC152" w14:textId="7C504A2C" w:rsidR="000C35B8" w:rsidRDefault="000C35B8" w:rsidP="007E3E0E">
                <w:pPr>
                  <w:pStyle w:val="ListBullet"/>
                </w:pPr>
                <w:r>
                  <w:t xml:space="preserve">“Present” in </w:t>
                </w:r>
                <w:r w:rsidRPr="000C35B8">
                  <w:t>GET LUCKY</w:t>
                </w:r>
                <w:r>
                  <w:t>, An Anthology of Philippine and Singapore Writings, Edited by Manuelita Contreras-Cabrera, Migs Bravo-Dutt, and Eric Tinsay Valles (Ethos Press, Singapore)</w:t>
                </w:r>
              </w:p>
              <w:p w14:paraId="3BA4EFE4" w14:textId="77777777" w:rsidR="000C35B8" w:rsidRDefault="000C35B8" w:rsidP="000C35B8">
                <w:pPr>
                  <w:pStyle w:val="ListBullet"/>
                  <w:numPr>
                    <w:ilvl w:val="0"/>
                    <w:numId w:val="0"/>
                  </w:numPr>
                  <w:ind w:left="187"/>
                </w:pPr>
              </w:p>
              <w:p w14:paraId="47DC493E" w14:textId="66BB547B" w:rsidR="000C35B8" w:rsidRPr="000C35B8" w:rsidRDefault="000C35B8" w:rsidP="007E3E0E">
                <w:pPr>
                  <w:pStyle w:val="ListBullet"/>
                </w:pPr>
                <w:r>
                  <w:t xml:space="preserve">Three lyric essays in </w:t>
                </w:r>
                <w:r w:rsidRPr="00C357CC">
                  <w:rPr>
                    <w:rFonts w:cs="Verdana"/>
                  </w:rPr>
                  <w:t>Eye/Feel/Write,</w:t>
                </w:r>
                <w:r>
                  <w:rPr>
                    <w:rFonts w:cs="Verdana"/>
                  </w:rPr>
                  <w:t xml:space="preserve"> Experiments in Ekphrasis, edited by Desmond Kon Zhicheng-Mingde (Squircle Line Press, Singapore)</w:t>
                </w:r>
              </w:p>
              <w:p w14:paraId="177B7DBA" w14:textId="77777777" w:rsidR="000C35B8" w:rsidRDefault="000C35B8" w:rsidP="000C35B8">
                <w:pPr>
                  <w:pStyle w:val="ListBullet"/>
                  <w:numPr>
                    <w:ilvl w:val="0"/>
                    <w:numId w:val="0"/>
                  </w:numPr>
                  <w:ind w:left="187"/>
                </w:pPr>
              </w:p>
              <w:p w14:paraId="7C8963F2" w14:textId="75C45ABD" w:rsidR="007E3E0E" w:rsidRDefault="007E3E0E" w:rsidP="000C35B8">
                <w:pPr>
                  <w:pStyle w:val="ListBullet"/>
                </w:pPr>
                <w:r>
                  <w:t xml:space="preserve"> Field Notes for the Graveyard Enthusiast” in UNION: 15 Years of </w:t>
                </w:r>
                <w:r>
                  <w:rPr>
                    <w:i/>
                  </w:rPr>
                  <w:t xml:space="preserve">Drunken Boat, </w:t>
                </w:r>
                <w:r>
                  <w:t>50 Years of Writing From Singapore, Edited By Alvin Pang and Ravi Shankar (Ethos Books</w:t>
                </w:r>
                <w:r w:rsidR="000C35B8">
                  <w:t>, Singapore</w:t>
                </w:r>
                <w:r>
                  <w:t>)</w:t>
                </w:r>
              </w:p>
              <w:p w14:paraId="055E110B" w14:textId="77777777" w:rsidR="000C35B8" w:rsidRDefault="000C35B8" w:rsidP="000C35B8">
                <w:pPr>
                  <w:pStyle w:val="ListBullet"/>
                  <w:numPr>
                    <w:ilvl w:val="0"/>
                    <w:numId w:val="0"/>
                  </w:numPr>
                  <w:ind w:left="187"/>
                </w:pPr>
              </w:p>
              <w:p w14:paraId="7AD0D4E1" w14:textId="3F2E955E" w:rsidR="007E3E0E" w:rsidRDefault="007E3E0E" w:rsidP="000C35B8">
                <w:pPr>
                  <w:pStyle w:val="ListBullet"/>
                </w:pPr>
                <w:r>
                  <w:t xml:space="preserve">On the Affection of Fathers for Their Children” in </w:t>
                </w:r>
                <w:r>
                  <w:rPr>
                    <w:i/>
                  </w:rPr>
                  <w:t xml:space="preserve">After Montaigne, </w:t>
                </w:r>
                <w:r w:rsidRPr="009005D1">
                  <w:t>edited by David Lazar and Patrick Madden</w:t>
                </w:r>
                <w:r>
                  <w:t xml:space="preserve"> (University of Chicago Press) </w:t>
                </w:r>
              </w:p>
              <w:p w14:paraId="79250ED0" w14:textId="77777777" w:rsidR="000C35B8" w:rsidRDefault="000C35B8" w:rsidP="000C35B8">
                <w:pPr>
                  <w:pStyle w:val="ListBullet"/>
                  <w:numPr>
                    <w:ilvl w:val="0"/>
                    <w:numId w:val="0"/>
                  </w:numPr>
                  <w:ind w:left="187"/>
                </w:pPr>
              </w:p>
              <w:p w14:paraId="43B3918C" w14:textId="77777777" w:rsidR="00317E58" w:rsidRDefault="009005D1" w:rsidP="009005D1">
                <w:pPr>
                  <w:pStyle w:val="ListBullet"/>
                </w:pPr>
                <w:r>
                  <w:t xml:space="preserve">“Border Crossing” an essay in </w:t>
                </w:r>
                <w:r w:rsidRPr="00382869">
                  <w:rPr>
                    <w:i/>
                  </w:rPr>
                  <w:t xml:space="preserve">ORION </w:t>
                </w:r>
                <w:r>
                  <w:t>Magazine, Volume 34, #4</w:t>
                </w:r>
                <w:r w:rsidR="00317E58">
                  <w:t xml:space="preserve"> </w:t>
                </w:r>
              </w:p>
              <w:p w14:paraId="5D0205CF" w14:textId="77777777" w:rsidR="007E3E0E" w:rsidRDefault="007E3E0E" w:rsidP="007E3E0E">
                <w:pPr>
                  <w:pStyle w:val="ListBullet"/>
                  <w:numPr>
                    <w:ilvl w:val="0"/>
                    <w:numId w:val="0"/>
                  </w:numPr>
                  <w:ind w:left="187"/>
                </w:pPr>
              </w:p>
              <w:p w14:paraId="21F4C548" w14:textId="20D14C30" w:rsidR="00C357CC" w:rsidRDefault="00317E58" w:rsidP="009005D1">
                <w:pPr>
                  <w:pStyle w:val="ListBullet"/>
                </w:pPr>
                <w:r>
                  <w:t xml:space="preserve">Riding the Whip,” a story, anthologized in </w:t>
                </w:r>
                <w:r w:rsidR="00485073">
                  <w:rPr>
                    <w:i/>
                  </w:rPr>
                  <w:t>Life is Sho</w:t>
                </w:r>
                <w:bookmarkStart w:id="0" w:name="_GoBack"/>
                <w:bookmarkEnd w:id="0"/>
                <w:r>
                  <w:rPr>
                    <w:i/>
                  </w:rPr>
                  <w:t xml:space="preserve">rt, Art is Shorter, </w:t>
                </w:r>
                <w:r>
                  <w:t>Edited by David Shields and Elizabeth Cooperman (Hawthorne Books)</w:t>
                </w:r>
              </w:p>
              <w:p w14:paraId="0F5AB54C" w14:textId="54002B50" w:rsidR="00DA2869" w:rsidRPr="008C24F7" w:rsidRDefault="00DA2869" w:rsidP="000C35B8">
                <w:pPr>
                  <w:pStyle w:val="ListParagraph"/>
                  <w:widowControl w:val="0"/>
                  <w:autoSpaceDE w:val="0"/>
                  <w:autoSpaceDN w:val="0"/>
                  <w:adjustRightInd w:val="0"/>
                  <w:spacing w:line="240" w:lineRule="auto"/>
                  <w:ind w:left="187"/>
                  <w:rPr>
                    <w:rFonts w:cs="Verdana"/>
                  </w:rPr>
                </w:pPr>
              </w:p>
            </w:tc>
          </w:sdtContent>
        </w:sdt>
        <w:tc>
          <w:tcPr>
            <w:tcW w:w="192" w:type="pct"/>
          </w:tcPr>
          <w:p w14:paraId="25E9D3D1" w14:textId="77777777" w:rsidR="00DA2869" w:rsidRDefault="00DA2869"/>
        </w:tc>
        <w:tc>
          <w:tcPr>
            <w:tcW w:w="1394" w:type="pct"/>
          </w:tcPr>
          <w:p w14:paraId="451BAF20" w14:textId="4B183BC3" w:rsidR="000C35B8" w:rsidRDefault="002310D1">
            <w:pPr>
              <w:pStyle w:val="Date"/>
            </w:pPr>
            <w:r>
              <w:t>November, 2015</w:t>
            </w:r>
          </w:p>
          <w:p w14:paraId="521A4820" w14:textId="77777777" w:rsidR="000C35B8" w:rsidRDefault="000C35B8">
            <w:pPr>
              <w:pStyle w:val="Date"/>
            </w:pPr>
          </w:p>
          <w:p w14:paraId="060B564C" w14:textId="77777777" w:rsidR="002310D1" w:rsidRDefault="002310D1">
            <w:pPr>
              <w:pStyle w:val="Date"/>
            </w:pPr>
          </w:p>
          <w:p w14:paraId="179C7748" w14:textId="77777777" w:rsidR="002310D1" w:rsidRDefault="002310D1">
            <w:pPr>
              <w:pStyle w:val="Date"/>
            </w:pPr>
          </w:p>
          <w:p w14:paraId="4193C54F" w14:textId="5C946CB8" w:rsidR="000C35B8" w:rsidRDefault="000C35B8">
            <w:pPr>
              <w:pStyle w:val="Date"/>
            </w:pPr>
            <w:r>
              <w:t>November, 2015</w:t>
            </w:r>
          </w:p>
          <w:p w14:paraId="5D054C7A" w14:textId="77777777" w:rsidR="000C35B8" w:rsidRDefault="000C35B8">
            <w:pPr>
              <w:pStyle w:val="Date"/>
            </w:pPr>
          </w:p>
          <w:p w14:paraId="003A439A" w14:textId="77777777" w:rsidR="000C35B8" w:rsidRDefault="000C35B8">
            <w:pPr>
              <w:pStyle w:val="Date"/>
            </w:pPr>
          </w:p>
          <w:p w14:paraId="5640114F" w14:textId="77777777" w:rsidR="000C35B8" w:rsidRDefault="000C35B8">
            <w:pPr>
              <w:pStyle w:val="Date"/>
            </w:pPr>
          </w:p>
          <w:p w14:paraId="72E4DD89" w14:textId="77777777" w:rsidR="000C35B8" w:rsidRDefault="000C35B8">
            <w:pPr>
              <w:pStyle w:val="Date"/>
            </w:pPr>
          </w:p>
          <w:p w14:paraId="022984DA" w14:textId="5152CC6E" w:rsidR="007E3E0E" w:rsidRDefault="00784106" w:rsidP="00784106">
            <w:pPr>
              <w:pStyle w:val="Date"/>
              <w:jc w:val="center"/>
            </w:pPr>
            <w:r>
              <w:t xml:space="preserve">                </w:t>
            </w:r>
            <w:r w:rsidR="007E3E0E">
              <w:t>October, 2015</w:t>
            </w:r>
          </w:p>
          <w:p w14:paraId="0DDA5B97" w14:textId="77777777" w:rsidR="007E3E0E" w:rsidRDefault="007E3E0E">
            <w:pPr>
              <w:pStyle w:val="Date"/>
            </w:pPr>
          </w:p>
          <w:p w14:paraId="0CF872C6" w14:textId="77777777" w:rsidR="007E3E0E" w:rsidRDefault="007E3E0E">
            <w:pPr>
              <w:pStyle w:val="Date"/>
            </w:pPr>
          </w:p>
          <w:p w14:paraId="5BE49C70" w14:textId="77777777" w:rsidR="000C35B8" w:rsidRDefault="000C35B8">
            <w:pPr>
              <w:pStyle w:val="Date"/>
            </w:pPr>
          </w:p>
          <w:p w14:paraId="7A44345F" w14:textId="3D47E8D6" w:rsidR="009005D1" w:rsidRDefault="00FD6856" w:rsidP="00FD6856">
            <w:pPr>
              <w:pStyle w:val="Date"/>
              <w:jc w:val="center"/>
            </w:pPr>
            <w:r>
              <w:t xml:space="preserve">               </w:t>
            </w:r>
            <w:r w:rsidR="000C35B8">
              <w:t xml:space="preserve">October, </w:t>
            </w:r>
            <w:r w:rsidR="009005D1">
              <w:t>2015</w:t>
            </w:r>
          </w:p>
          <w:p w14:paraId="259A073E" w14:textId="77777777" w:rsidR="009005D1" w:rsidRDefault="009005D1">
            <w:pPr>
              <w:pStyle w:val="Date"/>
            </w:pPr>
          </w:p>
          <w:p w14:paraId="21148A33" w14:textId="70F73570" w:rsidR="009005D1" w:rsidRDefault="009005D1">
            <w:pPr>
              <w:pStyle w:val="Date"/>
            </w:pPr>
          </w:p>
          <w:p w14:paraId="0A591B5D" w14:textId="0ABC2E7D" w:rsidR="000C35B8" w:rsidRDefault="0070370B" w:rsidP="0070370B">
            <w:pPr>
              <w:pStyle w:val="Date"/>
              <w:jc w:val="left"/>
            </w:pPr>
            <w:r>
              <w:t xml:space="preserve">                 </w:t>
            </w:r>
            <w:r w:rsidR="00FD6856">
              <w:t xml:space="preserve">   </w:t>
            </w:r>
            <w:r w:rsidR="002310D1">
              <w:t>October, 2015</w:t>
            </w:r>
          </w:p>
          <w:p w14:paraId="61A2E484" w14:textId="4B6BDF01" w:rsidR="007E3E0E" w:rsidRDefault="002310D1" w:rsidP="002310D1">
            <w:pPr>
              <w:pStyle w:val="Date"/>
              <w:jc w:val="left"/>
            </w:pPr>
            <w:r>
              <w:t xml:space="preserve">                        </w:t>
            </w:r>
          </w:p>
          <w:p w14:paraId="41257FC2" w14:textId="77777777" w:rsidR="007E3E0E" w:rsidRDefault="007E3E0E" w:rsidP="002310D1">
            <w:pPr>
              <w:pStyle w:val="Date"/>
              <w:jc w:val="left"/>
            </w:pPr>
          </w:p>
          <w:p w14:paraId="3E32CBBE" w14:textId="5024ED4C" w:rsidR="002310D1" w:rsidRDefault="0070370B" w:rsidP="002310D1">
            <w:pPr>
              <w:pStyle w:val="Date"/>
            </w:pPr>
            <w:r>
              <w:t xml:space="preserve">          </w:t>
            </w:r>
            <w:r w:rsidR="00FD6856">
              <w:t xml:space="preserve">       </w:t>
            </w:r>
            <w:r w:rsidR="002310D1">
              <w:t>July/August 2015</w:t>
            </w:r>
          </w:p>
          <w:p w14:paraId="568C8B6D" w14:textId="77777777" w:rsidR="007E3E0E" w:rsidRDefault="007E3E0E" w:rsidP="007E3E0E">
            <w:pPr>
              <w:pStyle w:val="Date"/>
            </w:pPr>
          </w:p>
          <w:p w14:paraId="56A30D37" w14:textId="33B057CC" w:rsidR="007E3E0E" w:rsidRDefault="0070370B" w:rsidP="0070370B">
            <w:pPr>
              <w:pStyle w:val="Date"/>
              <w:jc w:val="center"/>
            </w:pPr>
            <w:r>
              <w:t xml:space="preserve">         </w:t>
            </w:r>
            <w:r w:rsidR="00FD6856">
              <w:t xml:space="preserve"> </w:t>
            </w:r>
            <w:r w:rsidR="002310D1">
              <w:t>April 15, 2015</w:t>
            </w:r>
          </w:p>
          <w:p w14:paraId="20A10137" w14:textId="6B8E5B93" w:rsidR="000C35B8" w:rsidRPr="00317E58" w:rsidRDefault="000C35B8" w:rsidP="000C35B8">
            <w:r>
              <w:t xml:space="preserve">                  </w:t>
            </w:r>
          </w:p>
          <w:p w14:paraId="166FBD0A" w14:textId="1884258B" w:rsidR="00DA2869" w:rsidRDefault="00DA2869" w:rsidP="007E3E0E"/>
        </w:tc>
      </w:tr>
      <w:tr w:rsidR="00DA2869" w14:paraId="430A3997" w14:textId="77777777">
        <w:tc>
          <w:tcPr>
            <w:tcW w:w="3414" w:type="pct"/>
          </w:tcPr>
          <w:p w14:paraId="2AB3C879" w14:textId="603E5E9E" w:rsidR="00DA2869" w:rsidRDefault="00485073" w:rsidP="00382869">
            <w:pPr>
              <w:pStyle w:val="ListBullet"/>
              <w:numPr>
                <w:ilvl w:val="0"/>
                <w:numId w:val="10"/>
              </w:numPr>
              <w:ind w:left="357" w:hanging="357"/>
            </w:pPr>
            <w:sdt>
              <w:sdtPr>
                <w:id w:val="17159682"/>
                <w:placeholder>
                  <w:docPart w:val="DB5F3624A470434D96ECE660E71F6A4D"/>
                </w:placeholder>
              </w:sdtPr>
              <w:sdtEndPr>
                <w:rPr>
                  <w:i/>
                </w:rPr>
              </w:sdtEndPr>
              <w:sdtContent>
                <w:r w:rsidR="00382869">
                  <w:t>“Why My Students and I Met with a Potentially Violent Felon in</w:t>
                </w:r>
                <w:r w:rsidR="00944576">
                  <w:t xml:space="preserve"> </w:t>
                </w:r>
                <w:r w:rsidR="00382869">
                  <w:t xml:space="preserve">Cuba.” </w:t>
                </w:r>
                <w:sdt>
                  <w:sdtPr>
                    <w:id w:val="17159680"/>
                    <w:placeholder>
                      <w:docPart w:val="8BC8D9DF4AB42B438BA3EF056101805A"/>
                    </w:placeholder>
                  </w:sdtPr>
                  <w:sdtEndPr/>
                  <w:sdtContent>
                    <w:r w:rsidR="00382869">
                      <w:t xml:space="preserve"> </w:t>
                    </w:r>
                    <w:r w:rsidR="00382869" w:rsidRPr="00382869">
                      <w:rPr>
                        <w:i/>
                      </w:rPr>
                      <w:t>The New York Observer</w:t>
                    </w:r>
                    <w:r w:rsidR="00382869">
                      <w:t>.</w:t>
                    </w:r>
                  </w:sdtContent>
                </w:sdt>
              </w:sdtContent>
            </w:sdt>
          </w:p>
        </w:tc>
        <w:tc>
          <w:tcPr>
            <w:tcW w:w="192" w:type="pct"/>
          </w:tcPr>
          <w:p w14:paraId="4E1E9EA0" w14:textId="77777777" w:rsidR="00DA2869" w:rsidRDefault="00DA2869"/>
        </w:tc>
        <w:tc>
          <w:tcPr>
            <w:tcW w:w="1394" w:type="pct"/>
          </w:tcPr>
          <w:p w14:paraId="07B843B5" w14:textId="6BB2987F" w:rsidR="00DA2869" w:rsidRDefault="0070370B" w:rsidP="0070370B">
            <w:pPr>
              <w:pStyle w:val="Date"/>
              <w:jc w:val="center"/>
            </w:pPr>
            <w:r>
              <w:t xml:space="preserve">             </w:t>
            </w:r>
            <w:r w:rsidR="00382869">
              <w:t>February 7, 2015</w:t>
            </w:r>
          </w:p>
        </w:tc>
      </w:tr>
      <w:tr w:rsidR="00382869" w14:paraId="2E50BC54" w14:textId="77777777">
        <w:tc>
          <w:tcPr>
            <w:tcW w:w="3414" w:type="pct"/>
          </w:tcPr>
          <w:p w14:paraId="5AD75CB8" w14:textId="4B9F9695" w:rsidR="00382869" w:rsidRPr="00F46DED" w:rsidRDefault="00382869" w:rsidP="00382869">
            <w:pPr>
              <w:pStyle w:val="ListBullet"/>
            </w:pPr>
            <w:r>
              <w:t xml:space="preserve">“Remembrance: Merry Prankster, Robert Stone,” </w:t>
            </w:r>
            <w:r w:rsidRPr="00382869">
              <w:rPr>
                <w:i/>
              </w:rPr>
              <w:t>The New York</w:t>
            </w:r>
            <w:r>
              <w:t xml:space="preserve"> </w:t>
            </w:r>
            <w:r w:rsidRPr="00382869">
              <w:rPr>
                <w:i/>
              </w:rPr>
              <w:t>Observer</w:t>
            </w:r>
          </w:p>
          <w:p w14:paraId="353C5637" w14:textId="05C0B1D1" w:rsidR="00382869" w:rsidRPr="002E4AB4" w:rsidRDefault="0070370B" w:rsidP="009005D1">
            <w:pPr>
              <w:pStyle w:val="ListBullet"/>
            </w:pPr>
            <w:r>
              <w:t xml:space="preserve">Review of </w:t>
            </w:r>
            <w:r w:rsidRPr="0070370B">
              <w:rPr>
                <w:i/>
              </w:rPr>
              <w:t>Lost Tribe of Coney Island</w:t>
            </w:r>
            <w:r w:rsidR="00382869">
              <w:t xml:space="preserve"> by Claire Prentiss in The </w:t>
            </w:r>
            <w:r w:rsidR="00382869" w:rsidRPr="00382869">
              <w:rPr>
                <w:i/>
              </w:rPr>
              <w:t>New York Times Sunday Book Review</w:t>
            </w:r>
          </w:p>
          <w:p w14:paraId="18AFE548" w14:textId="2169DC5B" w:rsidR="00C03378" w:rsidRDefault="002E4AB4" w:rsidP="00C03378">
            <w:pPr>
              <w:pStyle w:val="ListBullet"/>
            </w:pPr>
            <w:r>
              <w:t xml:space="preserve">My short documentary, “Jewish Caviar,” played several international film festivals: The Wine Country Film Festival (Sonoma, CA), The                      Starz Denver Film Festival, </w:t>
            </w:r>
            <w:r w:rsidR="00C03378">
              <w:t>and The San Diego Jewish Film Festival</w:t>
            </w:r>
          </w:p>
          <w:p w14:paraId="79DB23A9" w14:textId="77777777" w:rsidR="002E4AB4" w:rsidRDefault="00C03378" w:rsidP="00C03378">
            <w:pPr>
              <w:pStyle w:val="ListBullet"/>
            </w:pPr>
            <w:r>
              <w:t xml:space="preserve">“Lines that Create Motion” in </w:t>
            </w:r>
            <w:r w:rsidRPr="00C03378">
              <w:rPr>
                <w:i/>
              </w:rPr>
              <w:t xml:space="preserve">The Far Edges of the Fourth Genre, An </w:t>
            </w:r>
            <w:r>
              <w:rPr>
                <w:i/>
              </w:rPr>
              <w:t xml:space="preserve">   </w:t>
            </w:r>
            <w:r w:rsidRPr="00C03378">
              <w:rPr>
                <w:i/>
              </w:rPr>
              <w:t xml:space="preserve">Anthology of Exploration in Creative Nonfiction, </w:t>
            </w:r>
            <w:r>
              <w:t>Edited by Sean Prentiss and Joe Wilkins (Michigan State University Press)</w:t>
            </w:r>
          </w:p>
          <w:p w14:paraId="7A503097" w14:textId="011875B6" w:rsidR="00E30A02" w:rsidRDefault="00E30A02" w:rsidP="00C03378">
            <w:pPr>
              <w:pStyle w:val="ListBullet"/>
            </w:pPr>
          </w:p>
        </w:tc>
        <w:tc>
          <w:tcPr>
            <w:tcW w:w="192" w:type="pct"/>
          </w:tcPr>
          <w:p w14:paraId="7755A49F" w14:textId="77777777" w:rsidR="00382869" w:rsidRDefault="00382869"/>
          <w:p w14:paraId="71650FC8" w14:textId="77777777" w:rsidR="00C03378" w:rsidRDefault="00C03378"/>
        </w:tc>
        <w:tc>
          <w:tcPr>
            <w:tcW w:w="1394" w:type="pct"/>
          </w:tcPr>
          <w:p w14:paraId="4CE5D1AC" w14:textId="30ED0406" w:rsidR="00317E58" w:rsidRDefault="00221139" w:rsidP="00221139">
            <w:pPr>
              <w:pStyle w:val="Date"/>
              <w:jc w:val="left"/>
            </w:pPr>
            <w:r>
              <w:t xml:space="preserve">            </w:t>
            </w:r>
            <w:r w:rsidR="000C35B8">
              <w:t xml:space="preserve">     </w:t>
            </w:r>
            <w:r>
              <w:t>Jan.</w:t>
            </w:r>
            <w:r w:rsidR="00317E58">
              <w:t>, 5</w:t>
            </w:r>
            <w:r w:rsidR="00317E58" w:rsidRPr="00382869">
              <w:rPr>
                <w:vertAlign w:val="superscript"/>
              </w:rPr>
              <w:t>th</w:t>
            </w:r>
            <w:r w:rsidR="00317E58">
              <w:t>, 2015</w:t>
            </w:r>
          </w:p>
          <w:p w14:paraId="65E9C993" w14:textId="5B714C7E" w:rsidR="00382869" w:rsidRDefault="00382869">
            <w:pPr>
              <w:pStyle w:val="Date"/>
            </w:pPr>
          </w:p>
          <w:p w14:paraId="435DBCDB" w14:textId="0FC02842" w:rsidR="00221139" w:rsidRDefault="00221139" w:rsidP="00221139">
            <w:pPr>
              <w:pStyle w:val="Date"/>
              <w:jc w:val="left"/>
            </w:pPr>
            <w:r>
              <w:t xml:space="preserve">            </w:t>
            </w:r>
            <w:r w:rsidR="000C35B8">
              <w:t xml:space="preserve">     </w:t>
            </w:r>
            <w:r>
              <w:t>Nov.</w:t>
            </w:r>
            <w:r w:rsidR="00C03378">
              <w:t xml:space="preserve"> 14</w:t>
            </w:r>
            <w:r w:rsidR="00C03378" w:rsidRPr="009005D1">
              <w:rPr>
                <w:vertAlign w:val="superscript"/>
              </w:rPr>
              <w:t>th</w:t>
            </w:r>
            <w:r w:rsidR="00C03378">
              <w:t xml:space="preserve">, 2014          </w:t>
            </w:r>
          </w:p>
          <w:p w14:paraId="1BDC13DD" w14:textId="77777777" w:rsidR="00221139" w:rsidRDefault="00221139" w:rsidP="00221139">
            <w:pPr>
              <w:pStyle w:val="Date"/>
            </w:pPr>
          </w:p>
          <w:p w14:paraId="6931FC46" w14:textId="032E171B" w:rsidR="00C03378" w:rsidRDefault="00221139" w:rsidP="00221139">
            <w:pPr>
              <w:pStyle w:val="Date"/>
              <w:jc w:val="left"/>
            </w:pPr>
            <w:r>
              <w:t xml:space="preserve">             </w:t>
            </w:r>
            <w:r w:rsidR="0070370B">
              <w:t xml:space="preserve">    </w:t>
            </w:r>
            <w:r>
              <w:t>Sept</w:t>
            </w:r>
            <w:r w:rsidR="00C03378">
              <w:t xml:space="preserve">, 2014       </w:t>
            </w:r>
          </w:p>
          <w:p w14:paraId="753E2AC8" w14:textId="77777777" w:rsidR="00C03378" w:rsidRDefault="00C03378" w:rsidP="00C03378"/>
          <w:p w14:paraId="6CFC2AAC" w14:textId="77777777" w:rsidR="00C03378" w:rsidRDefault="00C03378" w:rsidP="00C03378"/>
          <w:p w14:paraId="20FDF79B" w14:textId="61B124F7" w:rsidR="00C03378" w:rsidRPr="00C03378" w:rsidRDefault="00221139" w:rsidP="00C03378">
            <w:r>
              <w:t xml:space="preserve">            </w:t>
            </w:r>
            <w:r w:rsidR="000C35B8">
              <w:t xml:space="preserve">    </w:t>
            </w:r>
            <w:r>
              <w:t xml:space="preserve"> </w:t>
            </w:r>
            <w:r w:rsidR="00C03378">
              <w:t>March, 2014</w:t>
            </w:r>
          </w:p>
          <w:p w14:paraId="4D1B6078" w14:textId="032BE62E" w:rsidR="00382869" w:rsidRDefault="00382869">
            <w:pPr>
              <w:pStyle w:val="Date"/>
            </w:pPr>
          </w:p>
        </w:tc>
      </w:tr>
    </w:tbl>
    <w:p w14:paraId="08837C2A" w14:textId="5FC0B618" w:rsidR="00DA2869" w:rsidRDefault="00C03378" w:rsidP="00944576">
      <w:pPr>
        <w:pStyle w:val="Heading1"/>
      </w:pPr>
      <w:r>
        <w:t>Selected Readings, Workshops, and Presentations</w:t>
      </w:r>
    </w:p>
    <w:tbl>
      <w:tblPr>
        <w:tblStyle w:val="CVDetails"/>
        <w:tblpPr w:leftFromText="180" w:rightFromText="180" w:vertAnchor="text" w:tblpY="1"/>
        <w:tblOverlap w:val="never"/>
        <w:tblW w:w="5000" w:type="pct"/>
        <w:tblLook w:val="04A0" w:firstRow="1" w:lastRow="0" w:firstColumn="1" w:lastColumn="0" w:noHBand="0" w:noVBand="1"/>
      </w:tblPr>
      <w:tblGrid>
        <w:gridCol w:w="6391"/>
        <w:gridCol w:w="359"/>
        <w:gridCol w:w="2610"/>
      </w:tblGrid>
      <w:tr w:rsidR="00352384" w14:paraId="7EF0655E" w14:textId="77777777" w:rsidTr="00A0744C">
        <w:trPr>
          <w:trHeight w:val="1117"/>
        </w:trPr>
        <w:tc>
          <w:tcPr>
            <w:tcW w:w="3414" w:type="pct"/>
          </w:tcPr>
          <w:p w14:paraId="7F70079E" w14:textId="4A3D30F1" w:rsidR="000C4F02" w:rsidRDefault="000C4F02" w:rsidP="00531F26">
            <w:pPr>
              <w:pStyle w:val="ListBullet"/>
            </w:pPr>
            <w:r>
              <w:t>Keynote Address, Asia Pacific Writers and Translators Association</w:t>
            </w:r>
          </w:p>
          <w:p w14:paraId="31C2BF1A" w14:textId="43899DB0" w:rsidR="000C4F02" w:rsidRDefault="000C4F02" w:rsidP="000C4F02">
            <w:pPr>
              <w:pStyle w:val="ListBullet"/>
              <w:numPr>
                <w:ilvl w:val="0"/>
                <w:numId w:val="0"/>
              </w:numPr>
              <w:ind w:left="187"/>
            </w:pPr>
            <w:r>
              <w:t>Conference, Sun Yat-Sen University, Guangzhou, China</w:t>
            </w:r>
          </w:p>
          <w:p w14:paraId="635A2A85" w14:textId="04E02528" w:rsidR="00A006CA" w:rsidRDefault="00A006CA" w:rsidP="00531F26">
            <w:pPr>
              <w:pStyle w:val="ListBullet"/>
            </w:pPr>
            <w:r>
              <w:t>NYUAD Writing Studies Working Group</w:t>
            </w:r>
            <w:r w:rsidR="000C4F02">
              <w:t>, Comparative</w:t>
            </w:r>
          </w:p>
          <w:p w14:paraId="457CD568" w14:textId="2B8F8B31" w:rsidR="000C4F02" w:rsidRDefault="000C4F02" w:rsidP="000C4F02">
            <w:pPr>
              <w:pStyle w:val="ListBullet"/>
              <w:numPr>
                <w:ilvl w:val="0"/>
                <w:numId w:val="0"/>
              </w:numPr>
              <w:ind w:left="187"/>
            </w:pPr>
            <w:r>
              <w:t>Writing Program Pedagogy, Abu Dhabi.</w:t>
            </w:r>
          </w:p>
          <w:p w14:paraId="6FC88210" w14:textId="3AF9BF4E" w:rsidR="00A006CA" w:rsidRDefault="00A006CA" w:rsidP="00531F26">
            <w:pPr>
              <w:pStyle w:val="ListBullet"/>
            </w:pPr>
            <w:r>
              <w:t>Creative Writing in the Academy Symposium, presentation</w:t>
            </w:r>
          </w:p>
          <w:p w14:paraId="17B3DD1A" w14:textId="34BCD889" w:rsidR="00A006CA" w:rsidRDefault="00A006CA" w:rsidP="00A006CA">
            <w:pPr>
              <w:pStyle w:val="ListBullet"/>
              <w:numPr>
                <w:ilvl w:val="0"/>
                <w:numId w:val="0"/>
              </w:numPr>
              <w:ind w:left="187" w:hanging="187"/>
            </w:pPr>
            <w:r>
              <w:t xml:space="preserve">    Hong Kong Baptist University.</w:t>
            </w:r>
          </w:p>
          <w:p w14:paraId="7A329DD7" w14:textId="5DD91F29" w:rsidR="00A006CA" w:rsidRDefault="00A006CA" w:rsidP="00531F26">
            <w:pPr>
              <w:pStyle w:val="ListBullet"/>
            </w:pPr>
            <w:r>
              <w:t>Dangerous Truths Workshop, South Australian Writers’ Centre</w:t>
            </w:r>
          </w:p>
          <w:p w14:paraId="365AF4D0" w14:textId="5A6E9E16" w:rsidR="007B4039" w:rsidRDefault="000C4F02" w:rsidP="007B4039">
            <w:pPr>
              <w:pStyle w:val="ListBullet"/>
              <w:numPr>
                <w:ilvl w:val="0"/>
                <w:numId w:val="0"/>
              </w:numPr>
              <w:ind w:left="187"/>
            </w:pPr>
            <w:r>
              <w:t>Adelaide, South Australia</w:t>
            </w:r>
            <w:r w:rsidR="007B4039">
              <w:t>.</w:t>
            </w:r>
          </w:p>
          <w:p w14:paraId="60B3999E" w14:textId="05286390" w:rsidR="007B4039" w:rsidRDefault="007B4039" w:rsidP="00531F26">
            <w:pPr>
              <w:pStyle w:val="ListBullet"/>
            </w:pPr>
            <w:r>
              <w:t>“Writing from the Diaspora,” Panel at Singapore Writers’ Festival</w:t>
            </w:r>
          </w:p>
          <w:p w14:paraId="0B145832" w14:textId="68F01C85" w:rsidR="00731938" w:rsidRDefault="007B4039" w:rsidP="00531F26">
            <w:pPr>
              <w:pStyle w:val="ListBullet"/>
            </w:pPr>
            <w:r>
              <w:t xml:space="preserve"> Reading, Rutgers University, Camden, NJ</w:t>
            </w:r>
          </w:p>
          <w:p w14:paraId="7425EFDD" w14:textId="268837CE" w:rsidR="000636F5" w:rsidRDefault="00531F26" w:rsidP="00531F26">
            <w:pPr>
              <w:pStyle w:val="ListBullet"/>
            </w:pPr>
            <w:r>
              <w:t xml:space="preserve">“Fakes, Frauds, and Forgeries: How to turn Mundane Forms into Lively Stories and Essays,” Iowa Summer Writers Festival, Iowa City, IA    </w:t>
            </w:r>
          </w:p>
          <w:p w14:paraId="0E15C4A7" w14:textId="6E6FF023" w:rsidR="000636F5" w:rsidRDefault="000636F5" w:rsidP="000636F5">
            <w:pPr>
              <w:pStyle w:val="ListBullet"/>
            </w:pPr>
            <w:r>
              <w:t>Workshops and Readings at NYU Abu Dhabi</w:t>
            </w:r>
          </w:p>
          <w:p w14:paraId="3AF94402" w14:textId="52945B34" w:rsidR="00731938" w:rsidRDefault="00731938" w:rsidP="000C4F02">
            <w:pPr>
              <w:pStyle w:val="ListBullet"/>
            </w:pPr>
            <w:r>
              <w:t xml:space="preserve">Lecture on </w:t>
            </w:r>
            <w:r w:rsidRPr="00731938">
              <w:rPr>
                <w:i/>
              </w:rPr>
              <w:t>Turning Life into Fiction</w:t>
            </w:r>
            <w:r>
              <w:t xml:space="preserve">, Sun Yat-Sen University, Guangzhou, China            </w:t>
            </w:r>
          </w:p>
          <w:p w14:paraId="051D4E3B" w14:textId="77777777" w:rsidR="00352384" w:rsidRDefault="00352384" w:rsidP="000636F5">
            <w:pPr>
              <w:pStyle w:val="ListBullet"/>
            </w:pPr>
            <w:r>
              <w:t>Faber Academy short course, Allen and Unwin Publishers, Sydney, Australia, “Short Story Beginnings and endings”</w:t>
            </w:r>
          </w:p>
        </w:tc>
        <w:tc>
          <w:tcPr>
            <w:tcW w:w="192" w:type="pct"/>
          </w:tcPr>
          <w:p w14:paraId="504ED2D2" w14:textId="77777777" w:rsidR="00352384" w:rsidRDefault="00352384" w:rsidP="00352384"/>
        </w:tc>
        <w:tc>
          <w:tcPr>
            <w:tcW w:w="1394" w:type="pct"/>
          </w:tcPr>
          <w:p w14:paraId="1AE5C3DB" w14:textId="259D9150" w:rsidR="000C4F02" w:rsidRDefault="00352384" w:rsidP="000636F5">
            <w:pPr>
              <w:pStyle w:val="Date"/>
              <w:jc w:val="left"/>
            </w:pPr>
            <w:r>
              <w:t xml:space="preserve">             </w:t>
            </w:r>
            <w:r w:rsidR="00731938">
              <w:t xml:space="preserve">  </w:t>
            </w:r>
            <w:r w:rsidR="000C4F02">
              <w:t xml:space="preserve">   Nov. 26, 2016</w:t>
            </w:r>
            <w:r w:rsidR="00731938">
              <w:t xml:space="preserve">    </w:t>
            </w:r>
          </w:p>
          <w:p w14:paraId="11733B83" w14:textId="77777777" w:rsidR="000C4F02" w:rsidRDefault="000C4F02" w:rsidP="000636F5">
            <w:pPr>
              <w:pStyle w:val="Date"/>
              <w:jc w:val="left"/>
            </w:pPr>
            <w:r>
              <w:t xml:space="preserve">                   </w:t>
            </w:r>
          </w:p>
          <w:p w14:paraId="151E121A" w14:textId="0E6BC6BB" w:rsidR="00A006CA" w:rsidRDefault="000C4F02" w:rsidP="000636F5">
            <w:pPr>
              <w:pStyle w:val="Date"/>
              <w:jc w:val="left"/>
            </w:pPr>
            <w:r>
              <w:t xml:space="preserve">                   Nov. 17, 2016</w:t>
            </w:r>
          </w:p>
          <w:p w14:paraId="651BD2C2" w14:textId="1FA7F84F" w:rsidR="000C4F02" w:rsidRDefault="00A006CA" w:rsidP="000636F5">
            <w:pPr>
              <w:pStyle w:val="Date"/>
              <w:jc w:val="left"/>
            </w:pPr>
            <w:r>
              <w:t xml:space="preserve">                  </w:t>
            </w:r>
          </w:p>
          <w:p w14:paraId="02DE2F08" w14:textId="2FC7D0F4" w:rsidR="00A006CA" w:rsidRDefault="000C4F02" w:rsidP="000636F5">
            <w:pPr>
              <w:pStyle w:val="Date"/>
              <w:jc w:val="left"/>
            </w:pPr>
            <w:r>
              <w:t xml:space="preserve">                   </w:t>
            </w:r>
            <w:r w:rsidR="00A006CA">
              <w:t>Nov. 11, 2016</w:t>
            </w:r>
          </w:p>
          <w:p w14:paraId="4583DC69" w14:textId="77777777" w:rsidR="000C4F02" w:rsidRDefault="00A006CA" w:rsidP="000636F5">
            <w:pPr>
              <w:pStyle w:val="Date"/>
              <w:jc w:val="left"/>
            </w:pPr>
            <w:r>
              <w:t xml:space="preserve">                   </w:t>
            </w:r>
          </w:p>
          <w:p w14:paraId="56641974" w14:textId="45334BE2" w:rsidR="00A006CA" w:rsidRDefault="000C4F02" w:rsidP="000636F5">
            <w:pPr>
              <w:pStyle w:val="Date"/>
              <w:jc w:val="left"/>
            </w:pPr>
            <w:r>
              <w:t xml:space="preserve">                   </w:t>
            </w:r>
            <w:r w:rsidR="00A006CA">
              <w:t>Nov. 6, 2016</w:t>
            </w:r>
          </w:p>
          <w:p w14:paraId="061A3735" w14:textId="0C357468" w:rsidR="000C4F02" w:rsidRDefault="000C4F02" w:rsidP="000636F5">
            <w:pPr>
              <w:pStyle w:val="Date"/>
              <w:jc w:val="left"/>
            </w:pPr>
            <w:r>
              <w:t xml:space="preserve">               </w:t>
            </w:r>
            <w:r w:rsidR="00A006CA">
              <w:t xml:space="preserve"> </w:t>
            </w:r>
          </w:p>
          <w:p w14:paraId="28B6EFA2" w14:textId="798049A6" w:rsidR="007B4039" w:rsidRDefault="000C4F02" w:rsidP="000636F5">
            <w:pPr>
              <w:pStyle w:val="Date"/>
              <w:jc w:val="left"/>
            </w:pPr>
            <w:r>
              <w:t xml:space="preserve">                  </w:t>
            </w:r>
            <w:r w:rsidR="007B4039">
              <w:t xml:space="preserve"> Nov. 5, 2016</w:t>
            </w:r>
            <w:r>
              <w:t xml:space="preserve"> </w:t>
            </w:r>
          </w:p>
          <w:p w14:paraId="00C54103" w14:textId="513961D1" w:rsidR="000636F5" w:rsidRDefault="007B4039" w:rsidP="000636F5">
            <w:pPr>
              <w:pStyle w:val="Date"/>
              <w:jc w:val="left"/>
            </w:pPr>
            <w:r>
              <w:t xml:space="preserve">                   </w:t>
            </w:r>
            <w:r w:rsidR="00731938">
              <w:t>June 29, 2</w:t>
            </w:r>
            <w:r w:rsidR="000C4F02">
              <w:t>016</w:t>
            </w:r>
          </w:p>
          <w:p w14:paraId="79FFD9DC" w14:textId="696D9DF8" w:rsidR="000C4F02" w:rsidRDefault="000636F5" w:rsidP="000636F5">
            <w:pPr>
              <w:pStyle w:val="Date"/>
              <w:jc w:val="left"/>
            </w:pPr>
            <w:r>
              <w:t xml:space="preserve">            </w:t>
            </w:r>
            <w:r w:rsidR="000C4F02">
              <w:t xml:space="preserve">       June 19-24, 2016</w:t>
            </w:r>
          </w:p>
          <w:p w14:paraId="475F7885" w14:textId="70355813" w:rsidR="00B52BBA" w:rsidRDefault="000C4F02" w:rsidP="000636F5">
            <w:pPr>
              <w:pStyle w:val="Date"/>
              <w:jc w:val="left"/>
            </w:pPr>
            <w:r>
              <w:t xml:space="preserve">               </w:t>
            </w:r>
          </w:p>
          <w:p w14:paraId="0AA555D8" w14:textId="0DFB7ECB" w:rsidR="00DC23EE" w:rsidRDefault="000C4F02" w:rsidP="000636F5">
            <w:pPr>
              <w:pStyle w:val="Date"/>
              <w:jc w:val="left"/>
            </w:pPr>
            <w:r>
              <w:t xml:space="preserve">             </w:t>
            </w:r>
          </w:p>
          <w:p w14:paraId="79BF79EB" w14:textId="6F3DEAA9" w:rsidR="000C4F02" w:rsidRDefault="00DC23EE" w:rsidP="000C4F02">
            <w:pPr>
              <w:pStyle w:val="Date"/>
              <w:jc w:val="left"/>
            </w:pPr>
            <w:r>
              <w:t xml:space="preserve">                  </w:t>
            </w:r>
            <w:r w:rsidR="000C4F02">
              <w:t xml:space="preserve"> April 5, 2016         </w:t>
            </w:r>
            <w:r w:rsidR="006479C0">
              <w:t xml:space="preserve">   </w:t>
            </w:r>
          </w:p>
          <w:p w14:paraId="3A507084" w14:textId="35603920" w:rsidR="00731938" w:rsidRPr="00731938" w:rsidRDefault="000C4F02" w:rsidP="00731938">
            <w:r>
              <w:t xml:space="preserve">                   </w:t>
            </w:r>
            <w:r w:rsidR="00731938">
              <w:t>March 21, 2016</w:t>
            </w:r>
          </w:p>
          <w:p w14:paraId="5A42147A" w14:textId="2D4A626B" w:rsidR="00731938" w:rsidRDefault="00531F26" w:rsidP="00B52BBA">
            <w:pPr>
              <w:pStyle w:val="Date"/>
              <w:jc w:val="left"/>
            </w:pPr>
            <w:r>
              <w:t xml:space="preserve">           </w:t>
            </w:r>
            <w:r w:rsidR="000C4F02">
              <w:t xml:space="preserve">             </w:t>
            </w:r>
          </w:p>
          <w:p w14:paraId="7AFAB4A0" w14:textId="2B780901" w:rsidR="00352384" w:rsidRDefault="00731938" w:rsidP="00B52BBA">
            <w:pPr>
              <w:pStyle w:val="Date"/>
              <w:jc w:val="left"/>
            </w:pPr>
            <w:r>
              <w:t xml:space="preserve">                  </w:t>
            </w:r>
            <w:r w:rsidR="00B52BBA">
              <w:t>January, 30, 2016</w:t>
            </w:r>
          </w:p>
        </w:tc>
      </w:tr>
      <w:tr w:rsidR="00352384" w14:paraId="30434F9D" w14:textId="77777777" w:rsidTr="009A0B90">
        <w:trPr>
          <w:trHeight w:val="1117"/>
        </w:trPr>
        <w:sdt>
          <w:sdtPr>
            <w:id w:val="17159683"/>
            <w:placeholder>
              <w:docPart w:val="B27AFB298DFBC1488EF2A7C0F0F42421"/>
            </w:placeholder>
          </w:sdtPr>
          <w:sdtEndPr/>
          <w:sdtContent>
            <w:tc>
              <w:tcPr>
                <w:tcW w:w="3414" w:type="pct"/>
              </w:tcPr>
              <w:p w14:paraId="72CA7581" w14:textId="0F59898B" w:rsidR="00352384" w:rsidRDefault="00352384" w:rsidP="00352384">
                <w:pPr>
                  <w:pStyle w:val="ListBullet"/>
                </w:pPr>
                <w:r>
                  <w:t>Catamaran Literary Conference, Pebble Beach, CA, Workshop Leader.</w:t>
                </w:r>
              </w:p>
              <w:p w14:paraId="567BF579" w14:textId="40B22616" w:rsidR="00352384" w:rsidRDefault="00352384" w:rsidP="00352384">
                <w:pPr>
                  <w:pStyle w:val="ListBullet"/>
                </w:pPr>
                <w:r>
                  <w:t xml:space="preserve">MFA in Creative Writing, City University, Hong Kong, Summer Residency.  I led a nonfiction workshop during this residency, gave a reading from my work, and a lecture.  </w:t>
                </w:r>
              </w:p>
              <w:p w14:paraId="31BEBB0C" w14:textId="379AE51C" w:rsidR="00352384" w:rsidRDefault="00352384" w:rsidP="00352384">
                <w:pPr>
                  <w:pStyle w:val="ListBullet"/>
                </w:pPr>
                <w:r>
                  <w:t>“Writing Your Life” workshop, Bar Luna, three day workshop, Ubud, Bali, Indonesia.</w:t>
                </w:r>
              </w:p>
              <w:p w14:paraId="3EA249AD" w14:textId="7E7AA01E" w:rsidR="00352384" w:rsidRDefault="00352384" w:rsidP="00352384">
                <w:pPr>
                  <w:pStyle w:val="ListBullet"/>
                </w:pPr>
                <w:r>
                  <w:t xml:space="preserve">Bar-Ilan University, Tel Aviv, Israel, Gave Master Class in Creative Nonfiction and reading.  </w:t>
                </w:r>
              </w:p>
              <w:p w14:paraId="2C7CF32B" w14:textId="1ADA074D" w:rsidR="00352384" w:rsidRDefault="00352384" w:rsidP="00352384">
                <w:pPr>
                  <w:pStyle w:val="ListBullet"/>
                </w:pPr>
                <w:r>
                  <w:t>RMIT, Melbourne, Australia, Lecture: “Ekphrasis, The Lyric Essay Meets Visual Art.”</w:t>
                </w:r>
              </w:p>
              <w:p w14:paraId="240B691B" w14:textId="751F3ADB" w:rsidR="00352384" w:rsidRDefault="00352384" w:rsidP="00352384">
                <w:pPr>
                  <w:pStyle w:val="ListBullet"/>
                </w:pPr>
                <w:r>
                  <w:t>Panelist: “The Truth, the Whole Truth, and Nothing But your Speculations: The Use of Speculation and Other Imaginative Techniques in Creative Nonfiction.”  At The Associated Writing Programs Conference, Minneapolis, MN.</w:t>
                </w:r>
              </w:p>
              <w:p w14:paraId="5B8B7021" w14:textId="05F4FC30" w:rsidR="00352384" w:rsidRDefault="00352384" w:rsidP="00352384">
                <w:pPr>
                  <w:pStyle w:val="ListBullet"/>
                </w:pPr>
                <w:r>
                  <w:t xml:space="preserve">Panelist: “Other People’s Privacy: Secondary Characters in Nonfiction.”  At The Associated Writing Programs Conference, Minneapolis, MN.  </w:t>
                </w:r>
              </w:p>
              <w:p w14:paraId="2943B978" w14:textId="46338B04" w:rsidR="00352384" w:rsidRDefault="00352384" w:rsidP="00352384">
                <w:pPr>
                  <w:pStyle w:val="ListBullet"/>
                </w:pPr>
                <w:r>
                  <w:t>5</w:t>
                </w:r>
                <w:r w:rsidRPr="00221139">
                  <w:rPr>
                    <w:vertAlign w:val="superscript"/>
                  </w:rPr>
                  <w:t>th</w:t>
                </w:r>
                <w:r>
                  <w:t xml:space="preserve"> Philippines International Literary Festival, Panelist</w:t>
                </w:r>
              </w:p>
              <w:p w14:paraId="230C25BD" w14:textId="358CF822" w:rsidR="00352384" w:rsidRDefault="00352384" w:rsidP="00352384">
                <w:pPr>
                  <w:pStyle w:val="ListBullet"/>
                </w:pPr>
                <w:r>
                  <w:t>In Conversation with Geoff Dyer, Singapore Writers Festival</w:t>
                </w:r>
              </w:p>
              <w:p w14:paraId="19D53586" w14:textId="3C080943" w:rsidR="00352384" w:rsidRDefault="00352384" w:rsidP="00352384">
                <w:pPr>
                  <w:pStyle w:val="ListBullet"/>
                </w:pPr>
                <w:r>
                  <w:t>Narrow Chimney Reading Series, Flagstaff, Arizona</w:t>
                </w:r>
              </w:p>
              <w:p w14:paraId="7EC44B5B" w14:textId="61E90DC3" w:rsidR="00352384" w:rsidRDefault="00352384" w:rsidP="00352384">
                <w:pPr>
                  <w:pStyle w:val="ListBullet"/>
                </w:pPr>
                <w:r>
                  <w:t>Melbourne Writers Festival, panels and workshops</w:t>
                </w:r>
              </w:p>
              <w:p w14:paraId="17D7AAF7" w14:textId="77777777" w:rsidR="000636F5" w:rsidRDefault="00352384" w:rsidP="00352384">
                <w:pPr>
                  <w:pStyle w:val="ListBullet"/>
                </w:pPr>
                <w:r>
                  <w:t>Byron Bay Writers Festival, Australia, Workshops and panels</w:t>
                </w:r>
              </w:p>
              <w:p w14:paraId="03F9A760" w14:textId="033B9791" w:rsidR="00352384" w:rsidRPr="009A0B90" w:rsidRDefault="00352384" w:rsidP="00352384">
                <w:pPr>
                  <w:pStyle w:val="ListBullet"/>
                </w:pPr>
              </w:p>
            </w:tc>
          </w:sdtContent>
        </w:sdt>
        <w:tc>
          <w:tcPr>
            <w:tcW w:w="192" w:type="pct"/>
          </w:tcPr>
          <w:p w14:paraId="06AE7571" w14:textId="76F7D5A8" w:rsidR="00352384" w:rsidRDefault="00352384" w:rsidP="00352384">
            <w:r>
              <w:t xml:space="preserve"> </w:t>
            </w:r>
          </w:p>
        </w:tc>
        <w:tc>
          <w:tcPr>
            <w:tcW w:w="1394" w:type="pct"/>
          </w:tcPr>
          <w:p w14:paraId="2340DC3A" w14:textId="53C29D02" w:rsidR="00352384" w:rsidRDefault="000636F5" w:rsidP="00352384">
            <w:pPr>
              <w:pStyle w:val="Date"/>
              <w:jc w:val="center"/>
            </w:pPr>
            <w:r>
              <w:t xml:space="preserve">       </w:t>
            </w:r>
            <w:r w:rsidR="00CF69E5">
              <w:t xml:space="preserve">         </w:t>
            </w:r>
            <w:r w:rsidR="00352384">
              <w:t>Aug. 12- 16, 2015</w:t>
            </w:r>
          </w:p>
          <w:p w14:paraId="0D6BE693" w14:textId="77777777" w:rsidR="00352384" w:rsidRDefault="00352384" w:rsidP="00352384"/>
          <w:p w14:paraId="415D9A88" w14:textId="3B39B49D" w:rsidR="00352384" w:rsidRDefault="000636F5" w:rsidP="00352384">
            <w:r>
              <w:t xml:space="preserve">            </w:t>
            </w:r>
            <w:r w:rsidR="00CF69E5">
              <w:t xml:space="preserve">     </w:t>
            </w:r>
            <w:r w:rsidR="00352384">
              <w:t>July 18 – 25</w:t>
            </w:r>
            <w:r w:rsidR="00CF69E5">
              <w:rPr>
                <w:vertAlign w:val="superscript"/>
              </w:rPr>
              <w:t xml:space="preserve">, </w:t>
            </w:r>
            <w:r w:rsidR="00CF69E5">
              <w:t>2015</w:t>
            </w:r>
          </w:p>
          <w:p w14:paraId="5B1FC10B" w14:textId="77777777" w:rsidR="00352384" w:rsidRDefault="00352384" w:rsidP="00352384"/>
          <w:p w14:paraId="36712EB3" w14:textId="77777777" w:rsidR="00352384" w:rsidRDefault="00352384" w:rsidP="00352384"/>
          <w:p w14:paraId="2F195E86" w14:textId="347BE223" w:rsidR="00352384" w:rsidRDefault="00352384" w:rsidP="00352384">
            <w:r>
              <w:t xml:space="preserve">            </w:t>
            </w:r>
            <w:r w:rsidR="000C4F02">
              <w:t xml:space="preserve">     </w:t>
            </w:r>
            <w:r>
              <w:t>May 15-17</w:t>
            </w:r>
            <w:r w:rsidR="000C4F02">
              <w:rPr>
                <w:vertAlign w:val="superscript"/>
              </w:rPr>
              <w:t xml:space="preserve">, </w:t>
            </w:r>
            <w:r w:rsidR="000C4F02">
              <w:t>2015</w:t>
            </w:r>
          </w:p>
          <w:p w14:paraId="762D51DF" w14:textId="77777777" w:rsidR="00352384" w:rsidRDefault="00352384" w:rsidP="00352384">
            <w:r>
              <w:t xml:space="preserve">            </w:t>
            </w:r>
          </w:p>
          <w:p w14:paraId="3956C2C1" w14:textId="0F9F23DF" w:rsidR="00352384" w:rsidRDefault="00352384" w:rsidP="00352384">
            <w:r>
              <w:t xml:space="preserve">            </w:t>
            </w:r>
            <w:r w:rsidR="000C4F02">
              <w:t xml:space="preserve">     </w:t>
            </w:r>
            <w:r>
              <w:t>May 10-12</w:t>
            </w:r>
            <w:r w:rsidR="000C4F02">
              <w:t>, 2015</w:t>
            </w:r>
          </w:p>
          <w:p w14:paraId="507A3F47" w14:textId="77777777" w:rsidR="00352384" w:rsidRDefault="00352384" w:rsidP="00352384"/>
          <w:p w14:paraId="292EBD97" w14:textId="77777777" w:rsidR="00352384" w:rsidRDefault="00352384" w:rsidP="00352384">
            <w:r>
              <w:t xml:space="preserve">            </w:t>
            </w:r>
          </w:p>
          <w:p w14:paraId="1225966A" w14:textId="3B5539D7" w:rsidR="00352384" w:rsidRDefault="00352384" w:rsidP="00352384">
            <w:r>
              <w:t xml:space="preserve">            </w:t>
            </w:r>
            <w:r w:rsidR="000C4F02">
              <w:t xml:space="preserve">     </w:t>
            </w:r>
            <w:r>
              <w:t>April 20</w:t>
            </w:r>
            <w:r w:rsidRPr="006714A8">
              <w:rPr>
                <w:vertAlign w:val="superscript"/>
              </w:rPr>
              <w:t>th</w:t>
            </w:r>
            <w:r>
              <w:t>, 2015</w:t>
            </w:r>
          </w:p>
          <w:p w14:paraId="52B491D8" w14:textId="3916D0CE" w:rsidR="00352384" w:rsidRDefault="000C4F02" w:rsidP="00352384">
            <w:r>
              <w:t xml:space="preserve">     </w:t>
            </w:r>
            <w:r w:rsidR="00352384">
              <w:t xml:space="preserve">     </w:t>
            </w:r>
          </w:p>
          <w:p w14:paraId="227B60CE" w14:textId="4F98C020" w:rsidR="00352384" w:rsidRDefault="00352384" w:rsidP="00352384">
            <w:r>
              <w:t xml:space="preserve">            </w:t>
            </w:r>
            <w:r w:rsidR="000C4F02">
              <w:t xml:space="preserve">    </w:t>
            </w:r>
            <w:r>
              <w:t>April 11</w:t>
            </w:r>
            <w:r w:rsidRPr="00E249D9">
              <w:rPr>
                <w:vertAlign w:val="superscript"/>
              </w:rPr>
              <w:t>th</w:t>
            </w:r>
            <w:r>
              <w:t>, 2015</w:t>
            </w:r>
          </w:p>
          <w:p w14:paraId="723D8E7B" w14:textId="77777777" w:rsidR="00352384" w:rsidRDefault="00352384" w:rsidP="00352384"/>
          <w:p w14:paraId="3E90081C" w14:textId="77777777" w:rsidR="00352384" w:rsidRDefault="00352384" w:rsidP="00352384"/>
          <w:p w14:paraId="3693E4BA" w14:textId="77777777" w:rsidR="00352384" w:rsidRDefault="00352384" w:rsidP="00352384"/>
          <w:p w14:paraId="294F4D84" w14:textId="320F6F5B" w:rsidR="00352384" w:rsidRDefault="00352384" w:rsidP="00352384">
            <w:r>
              <w:t xml:space="preserve">            </w:t>
            </w:r>
            <w:r w:rsidR="000C4F02">
              <w:t xml:space="preserve">   </w:t>
            </w:r>
            <w:r>
              <w:t>April 10</w:t>
            </w:r>
            <w:r w:rsidRPr="00E249D9">
              <w:rPr>
                <w:vertAlign w:val="superscript"/>
              </w:rPr>
              <w:t>th</w:t>
            </w:r>
            <w:r>
              <w:t>, 2015</w:t>
            </w:r>
          </w:p>
          <w:p w14:paraId="625D7B19" w14:textId="77777777" w:rsidR="00352384" w:rsidRDefault="00352384" w:rsidP="00352384"/>
          <w:p w14:paraId="152FC6D6" w14:textId="77777777" w:rsidR="000C4F02" w:rsidRDefault="00352384" w:rsidP="00352384">
            <w:r>
              <w:t xml:space="preserve">            </w:t>
            </w:r>
          </w:p>
          <w:p w14:paraId="37484620" w14:textId="402D89B1" w:rsidR="00352384" w:rsidRDefault="000C4F02" w:rsidP="00352384">
            <w:r>
              <w:t xml:space="preserve">              </w:t>
            </w:r>
            <w:r w:rsidR="00352384">
              <w:t>Nov. 12</w:t>
            </w:r>
            <w:r w:rsidR="00352384" w:rsidRPr="00221139">
              <w:rPr>
                <w:vertAlign w:val="superscript"/>
              </w:rPr>
              <w:t>th</w:t>
            </w:r>
            <w:r w:rsidR="00352384">
              <w:t>-13</w:t>
            </w:r>
            <w:r w:rsidR="00352384" w:rsidRPr="00221139">
              <w:rPr>
                <w:vertAlign w:val="superscript"/>
              </w:rPr>
              <w:t>th</w:t>
            </w:r>
            <w:r w:rsidR="00352384">
              <w:t>, 2014</w:t>
            </w:r>
          </w:p>
          <w:p w14:paraId="6AB6FD82" w14:textId="2E08128F" w:rsidR="00352384" w:rsidRDefault="00352384" w:rsidP="00352384">
            <w:r>
              <w:t xml:space="preserve">            </w:t>
            </w:r>
            <w:r w:rsidR="000C4F02">
              <w:t xml:space="preserve">  </w:t>
            </w:r>
            <w:r>
              <w:t>Nov.  8</w:t>
            </w:r>
            <w:r w:rsidRPr="00221139">
              <w:rPr>
                <w:vertAlign w:val="superscript"/>
              </w:rPr>
              <w:t>th</w:t>
            </w:r>
            <w:r>
              <w:t>, 2014</w:t>
            </w:r>
          </w:p>
          <w:p w14:paraId="1B5835B2" w14:textId="5995C50C" w:rsidR="00352384" w:rsidRDefault="00352384" w:rsidP="00352384">
            <w:r>
              <w:t xml:space="preserve">            Sept. 25</w:t>
            </w:r>
            <w:r w:rsidRPr="0096437F">
              <w:rPr>
                <w:vertAlign w:val="superscript"/>
              </w:rPr>
              <w:t>th</w:t>
            </w:r>
            <w:r>
              <w:t>, 2014</w:t>
            </w:r>
          </w:p>
          <w:p w14:paraId="61B53579" w14:textId="740ACDD9" w:rsidR="00352384" w:rsidRDefault="00352384" w:rsidP="00352384">
            <w:r>
              <w:t xml:space="preserve">            Aug. 22</w:t>
            </w:r>
            <w:r w:rsidRPr="0096437F">
              <w:rPr>
                <w:vertAlign w:val="superscript"/>
              </w:rPr>
              <w:t>nd</w:t>
            </w:r>
            <w:r>
              <w:t xml:space="preserve"> – 24</w:t>
            </w:r>
            <w:r w:rsidRPr="0096437F">
              <w:rPr>
                <w:vertAlign w:val="superscript"/>
              </w:rPr>
              <w:t>th</w:t>
            </w:r>
            <w:r>
              <w:t xml:space="preserve"> 2014</w:t>
            </w:r>
          </w:p>
          <w:p w14:paraId="173ACF79" w14:textId="77777777" w:rsidR="00531F26" w:rsidRDefault="00352384" w:rsidP="00352384">
            <w:r>
              <w:t xml:space="preserve">            July 31-Aug</w:t>
            </w:r>
            <w:r>
              <w:rPr>
                <w:vertAlign w:val="superscript"/>
              </w:rPr>
              <w:t xml:space="preserve"> </w:t>
            </w:r>
            <w:r>
              <w:t xml:space="preserve">3, 2014  </w:t>
            </w:r>
          </w:p>
          <w:p w14:paraId="6DDC1CA1" w14:textId="4795C984" w:rsidR="00352384" w:rsidRPr="006714A8" w:rsidRDefault="00352384" w:rsidP="00352384"/>
        </w:tc>
      </w:tr>
    </w:tbl>
    <w:p w14:paraId="291A5C98" w14:textId="5012D32A" w:rsidR="003B67A3" w:rsidRDefault="009A0B90" w:rsidP="008C24F7">
      <w:pPr>
        <w:pStyle w:val="Heading1"/>
      </w:pPr>
      <w:r>
        <w:br w:type="textWrapping" w:clear="all"/>
      </w:r>
      <w:r w:rsidR="00F93565">
        <w:t>Courses Taught (2014-2017</w:t>
      </w:r>
      <w:r w:rsidR="003B67A3">
        <w:t>)</w:t>
      </w:r>
    </w:p>
    <w:tbl>
      <w:tblPr>
        <w:tblStyle w:val="CVDetails"/>
        <w:tblW w:w="5000" w:type="pct"/>
        <w:tblLook w:val="04A0" w:firstRow="1" w:lastRow="0" w:firstColumn="1" w:lastColumn="0" w:noHBand="0" w:noVBand="1"/>
      </w:tblPr>
      <w:tblGrid>
        <w:gridCol w:w="6391"/>
        <w:gridCol w:w="359"/>
        <w:gridCol w:w="2610"/>
      </w:tblGrid>
      <w:tr w:rsidR="003B67A3" w14:paraId="1E3B51F5" w14:textId="77777777" w:rsidTr="003B67A3">
        <w:tc>
          <w:tcPr>
            <w:tcW w:w="3414" w:type="pct"/>
          </w:tcPr>
          <w:p w14:paraId="64C3E078" w14:textId="107DEC42" w:rsidR="003B67A3" w:rsidRDefault="003B67A3" w:rsidP="003B67A3">
            <w:pPr>
              <w:pStyle w:val="ListBullet"/>
            </w:pPr>
            <w:r>
              <w:t>Introduction to Creative Nonfiction</w:t>
            </w:r>
          </w:p>
          <w:p w14:paraId="66752E53" w14:textId="77777777" w:rsidR="003B67A3" w:rsidRDefault="003B67A3" w:rsidP="003B67A3">
            <w:pPr>
              <w:pStyle w:val="ListBullet"/>
            </w:pPr>
            <w:r>
              <w:t>Introduction to Fiction</w:t>
            </w:r>
          </w:p>
          <w:p w14:paraId="002EAB66" w14:textId="77777777" w:rsidR="003B67A3" w:rsidRDefault="003B67A3" w:rsidP="003B67A3">
            <w:pPr>
              <w:pStyle w:val="ListBullet"/>
            </w:pPr>
            <w:r>
              <w:t>Advanced Creative Nonfiction</w:t>
            </w:r>
          </w:p>
          <w:p w14:paraId="4AA815CB" w14:textId="77777777" w:rsidR="003B67A3" w:rsidRDefault="003B67A3" w:rsidP="003B67A3">
            <w:pPr>
              <w:pStyle w:val="ListBullet"/>
            </w:pPr>
            <w:r>
              <w:t>Ekphrasis</w:t>
            </w:r>
          </w:p>
          <w:p w14:paraId="477AF7BD" w14:textId="77777777" w:rsidR="003B67A3" w:rsidRDefault="003B67A3" w:rsidP="003B67A3">
            <w:pPr>
              <w:pStyle w:val="ListBullet"/>
            </w:pPr>
            <w:r>
              <w:t>Living Authors</w:t>
            </w:r>
          </w:p>
          <w:p w14:paraId="4894D360" w14:textId="77777777" w:rsidR="003B67A3" w:rsidRDefault="003B67A3" w:rsidP="003B67A3">
            <w:pPr>
              <w:pStyle w:val="ListBullet"/>
            </w:pPr>
            <w:r>
              <w:t>Introduction to the Arts: Totalitarianism and Its Opponents</w:t>
            </w:r>
          </w:p>
          <w:p w14:paraId="7D3BCC2B" w14:textId="7A148C9F" w:rsidR="00F93565" w:rsidRDefault="00F93565" w:rsidP="003B67A3">
            <w:pPr>
              <w:pStyle w:val="ListBullet"/>
            </w:pPr>
            <w:r>
              <w:t>Literature and Humanities 2</w:t>
            </w:r>
          </w:p>
          <w:p w14:paraId="03BE5E76" w14:textId="4DAE9A18" w:rsidR="003B67A3" w:rsidRDefault="003B67A3" w:rsidP="003B67A3">
            <w:pPr>
              <w:pStyle w:val="ListBullet"/>
              <w:numPr>
                <w:ilvl w:val="0"/>
                <w:numId w:val="0"/>
              </w:numPr>
            </w:pPr>
          </w:p>
        </w:tc>
        <w:tc>
          <w:tcPr>
            <w:tcW w:w="192" w:type="pct"/>
          </w:tcPr>
          <w:p w14:paraId="393A8C77" w14:textId="77777777" w:rsidR="003B67A3" w:rsidRDefault="003B67A3" w:rsidP="003B67A3"/>
        </w:tc>
        <w:tc>
          <w:tcPr>
            <w:tcW w:w="1394" w:type="pct"/>
          </w:tcPr>
          <w:p w14:paraId="162B8288" w14:textId="77777777" w:rsidR="003B67A3" w:rsidRDefault="003B67A3" w:rsidP="003B67A3">
            <w:pPr>
              <w:pStyle w:val="Date"/>
            </w:pPr>
          </w:p>
        </w:tc>
      </w:tr>
    </w:tbl>
    <w:p w14:paraId="0163AB79" w14:textId="237FB2EE" w:rsidR="00F93565" w:rsidRPr="00F93565" w:rsidRDefault="008C24F7" w:rsidP="00F93565">
      <w:pPr>
        <w:pStyle w:val="Heading1"/>
      </w:pPr>
      <w:r>
        <w:t xml:space="preserve">Service to the </w:t>
      </w:r>
      <w:r w:rsidR="00F93565">
        <w:t xml:space="preserve">Profession and </w:t>
      </w:r>
      <w:r>
        <w:t>Community</w:t>
      </w:r>
    </w:p>
    <w:tbl>
      <w:tblPr>
        <w:tblStyle w:val="CVDetails"/>
        <w:tblW w:w="5000" w:type="pct"/>
        <w:tblLook w:val="04A0" w:firstRow="1" w:lastRow="0" w:firstColumn="1" w:lastColumn="0" w:noHBand="0" w:noVBand="1"/>
      </w:tblPr>
      <w:tblGrid>
        <w:gridCol w:w="6391"/>
        <w:gridCol w:w="359"/>
        <w:gridCol w:w="2610"/>
      </w:tblGrid>
      <w:tr w:rsidR="008C24F7" w14:paraId="54D23101" w14:textId="77777777" w:rsidTr="008C24F7">
        <w:sdt>
          <w:sdtPr>
            <w:id w:val="17159686"/>
            <w:placeholder>
              <w:docPart w:val="E26174962AEE6A498FDF4003332D48B9"/>
            </w:placeholder>
          </w:sdtPr>
          <w:sdtEndPr/>
          <w:sdtContent>
            <w:tc>
              <w:tcPr>
                <w:tcW w:w="3414" w:type="pct"/>
              </w:tcPr>
              <w:p w14:paraId="75001007" w14:textId="78F98E19" w:rsidR="00F93565" w:rsidRDefault="00F93565" w:rsidP="008C24F7">
                <w:pPr>
                  <w:pStyle w:val="ListBullet"/>
                </w:pPr>
                <w:r>
                  <w:t>Final Judge (with Gish Jen), Dayton Literary Peace Prize</w:t>
                </w:r>
              </w:p>
              <w:p w14:paraId="601B74CB" w14:textId="1E73C5E5" w:rsidR="00A006CA" w:rsidRDefault="00A006CA" w:rsidP="008C24F7">
                <w:pPr>
                  <w:pStyle w:val="ListBullet"/>
                </w:pPr>
                <w:r>
                  <w:t>Inaugural Author-in-Residence, Singapore American School</w:t>
                </w:r>
              </w:p>
              <w:p w14:paraId="43C56DC7" w14:textId="185C793F" w:rsidR="00731938" w:rsidRDefault="00731938" w:rsidP="008C24F7">
                <w:pPr>
                  <w:pStyle w:val="ListBullet"/>
                </w:pPr>
                <w:r>
                  <w:t>Final Judge, Nonfiction, Crazyhorse Literary Competition</w:t>
                </w:r>
              </w:p>
              <w:p w14:paraId="2BD11F77" w14:textId="081137E0" w:rsidR="008C24F7" w:rsidRDefault="008C24F7" w:rsidP="008C24F7">
                <w:pPr>
                  <w:pStyle w:val="ListBullet"/>
                </w:pPr>
                <w:r>
                  <w:t>American Writer</w:t>
                </w:r>
                <w:r w:rsidR="005F2C8B">
                  <w:t xml:space="preserve">s Festival, Co-Chair, Singapore. </w:t>
                </w:r>
                <w:r>
                  <w:t xml:space="preserve">For </w:t>
                </w:r>
                <w:r w:rsidR="0016024E">
                  <w:t xml:space="preserve">two years, Yale-NUS </w:t>
                </w:r>
                <w:r>
                  <w:t>co-hosted and co-sponsored this literary festival with SMU, The U.S. Embassy, and in 2015, the Singapore American School).  Americanwritfest.org</w:t>
                </w:r>
              </w:p>
              <w:p w14:paraId="6537B9D7" w14:textId="37ADAC54" w:rsidR="00C600F2" w:rsidRDefault="008C24F7" w:rsidP="008C24F7">
                <w:pPr>
                  <w:pStyle w:val="ListBullet"/>
                </w:pPr>
                <w:r>
                  <w:t>Fo</w:t>
                </w:r>
                <w:r w:rsidR="00C600F2">
                  <w:t xml:space="preserve">under and C0-Chair, NonfictioNow.  This biennial </w:t>
                </w:r>
                <w:r w:rsidR="0016024E">
                  <w:t xml:space="preserve">conference, which I founded in </w:t>
                </w:r>
                <w:r w:rsidR="00C600F2">
                  <w:t xml:space="preserve">2005, is a three-day event bringing together hundreds of writers, readers, editors, students and teachers of nonfiction from around the world.  Previous conferences have been held at The University of Iowa, RMIT in Melbourne, Australia, and most recently at Northern Arizona University in Flagstaff.  </w:t>
                </w:r>
                <w:r w:rsidR="0016024E">
                  <w:t xml:space="preserve">The next conference will be in Reykjavik, Iceland at The University of Iceland.  </w:t>
                </w:r>
                <w:r w:rsidR="00C600F2">
                  <w:t>NonfictioNow.org</w:t>
                </w:r>
              </w:p>
              <w:p w14:paraId="4C51C337" w14:textId="77777777" w:rsidR="00C600F2" w:rsidRDefault="00C600F2" w:rsidP="008C24F7">
                <w:pPr>
                  <w:pStyle w:val="ListBullet"/>
                </w:pPr>
                <w:r>
                  <w:t>Judge for National Arts Council Golden Point Award for Poetry, Singapore.</w:t>
                </w:r>
              </w:p>
              <w:p w14:paraId="46CAF979" w14:textId="196FB1D5" w:rsidR="008C24F7" w:rsidRDefault="008C24F7" w:rsidP="00C600F2">
                <w:pPr>
                  <w:pStyle w:val="ListBullet"/>
                  <w:numPr>
                    <w:ilvl w:val="0"/>
                    <w:numId w:val="0"/>
                  </w:numPr>
                </w:pPr>
              </w:p>
            </w:tc>
          </w:sdtContent>
        </w:sdt>
        <w:tc>
          <w:tcPr>
            <w:tcW w:w="192" w:type="pct"/>
          </w:tcPr>
          <w:p w14:paraId="73D16747" w14:textId="77777777" w:rsidR="008C24F7" w:rsidRDefault="008C24F7" w:rsidP="008C24F7"/>
        </w:tc>
        <w:tc>
          <w:tcPr>
            <w:tcW w:w="1394" w:type="pct"/>
          </w:tcPr>
          <w:p w14:paraId="5A7BA4A7" w14:textId="77777777" w:rsidR="00F93565" w:rsidRDefault="00731938" w:rsidP="008C24F7">
            <w:pPr>
              <w:pStyle w:val="Date"/>
              <w:jc w:val="left"/>
            </w:pPr>
            <w:r>
              <w:t xml:space="preserve">           </w:t>
            </w:r>
            <w:r w:rsidR="00A006CA">
              <w:t xml:space="preserve">  </w:t>
            </w:r>
          </w:p>
          <w:p w14:paraId="6CBDA4CB" w14:textId="46F40945" w:rsidR="00A006CA" w:rsidRDefault="00F93565" w:rsidP="008C24F7">
            <w:pPr>
              <w:pStyle w:val="Date"/>
              <w:jc w:val="left"/>
            </w:pPr>
            <w:r>
              <w:t xml:space="preserve">             </w:t>
            </w:r>
            <w:r w:rsidR="00A006CA">
              <w:t>2016</w:t>
            </w:r>
          </w:p>
          <w:p w14:paraId="6B1CB7EB" w14:textId="2951B05B" w:rsidR="00731938" w:rsidRDefault="00A006CA" w:rsidP="008C24F7">
            <w:pPr>
              <w:pStyle w:val="Date"/>
              <w:jc w:val="left"/>
            </w:pPr>
            <w:r>
              <w:t xml:space="preserve">            </w:t>
            </w:r>
            <w:r w:rsidR="00731938">
              <w:t xml:space="preserve"> 2016</w:t>
            </w:r>
          </w:p>
          <w:p w14:paraId="4CF20779" w14:textId="14888AEA" w:rsidR="008C24F7" w:rsidRDefault="00731938" w:rsidP="008C24F7">
            <w:pPr>
              <w:pStyle w:val="Date"/>
              <w:jc w:val="left"/>
            </w:pPr>
            <w:r>
              <w:t xml:space="preserve">             </w:t>
            </w:r>
            <w:r w:rsidR="008C24F7">
              <w:t>2014, 2015</w:t>
            </w:r>
          </w:p>
          <w:p w14:paraId="7C157BEE" w14:textId="77777777" w:rsidR="00C600F2" w:rsidRDefault="00C600F2" w:rsidP="00C600F2"/>
          <w:p w14:paraId="5F404488" w14:textId="77777777" w:rsidR="00C600F2" w:rsidRDefault="00C600F2" w:rsidP="00C600F2"/>
          <w:p w14:paraId="3F9204FA" w14:textId="77777777" w:rsidR="00C600F2" w:rsidRDefault="00C600F2" w:rsidP="00C600F2"/>
          <w:p w14:paraId="5FD5B00D" w14:textId="77777777" w:rsidR="00C600F2" w:rsidRDefault="00C600F2" w:rsidP="00C600F2"/>
          <w:p w14:paraId="23CFDCA2" w14:textId="77777777" w:rsidR="00C600F2" w:rsidRDefault="00C600F2" w:rsidP="00C600F2"/>
          <w:p w14:paraId="09C8A9B5" w14:textId="49CE1F3D" w:rsidR="00C600F2" w:rsidRDefault="00F93565" w:rsidP="00C600F2">
            <w:r>
              <w:t xml:space="preserve">              2005-2017</w:t>
            </w:r>
          </w:p>
          <w:p w14:paraId="722348C9" w14:textId="77777777" w:rsidR="00C600F2" w:rsidRDefault="00C600F2" w:rsidP="00C600F2"/>
          <w:p w14:paraId="4EAC4486" w14:textId="77777777" w:rsidR="00C600F2" w:rsidRDefault="00C600F2" w:rsidP="00C600F2"/>
          <w:p w14:paraId="41CDAC1C" w14:textId="77777777" w:rsidR="00C600F2" w:rsidRDefault="00C600F2" w:rsidP="00C600F2"/>
          <w:p w14:paraId="0A508970" w14:textId="77777777" w:rsidR="00C600F2" w:rsidRDefault="00C600F2" w:rsidP="00C600F2"/>
          <w:p w14:paraId="4EB54A4E" w14:textId="77777777" w:rsidR="00C600F2" w:rsidRDefault="00C600F2" w:rsidP="00C600F2"/>
          <w:p w14:paraId="1BF06A28" w14:textId="77777777" w:rsidR="00C600F2" w:rsidRDefault="00C600F2" w:rsidP="00C600F2"/>
          <w:p w14:paraId="43740435" w14:textId="055DDB39" w:rsidR="00D70CED" w:rsidRPr="00C600F2" w:rsidRDefault="00C600F2" w:rsidP="00C600F2">
            <w:r>
              <w:t xml:space="preserve">                Aug. 27</w:t>
            </w:r>
            <w:r w:rsidRPr="00C600F2">
              <w:rPr>
                <w:vertAlign w:val="superscript"/>
              </w:rPr>
              <w:t>th</w:t>
            </w:r>
            <w:r>
              <w:t>, 2015</w:t>
            </w:r>
          </w:p>
        </w:tc>
      </w:tr>
    </w:tbl>
    <w:p w14:paraId="1514D13E" w14:textId="7F851A59" w:rsidR="00DA2869" w:rsidRDefault="00C600F2">
      <w:pPr>
        <w:pStyle w:val="Heading1"/>
      </w:pPr>
      <w:r>
        <w:t xml:space="preserve">Service to Yale-NUS </w:t>
      </w:r>
    </w:p>
    <w:tbl>
      <w:tblPr>
        <w:tblStyle w:val="CVDetails"/>
        <w:tblW w:w="5000" w:type="pct"/>
        <w:tblLook w:val="04A0" w:firstRow="1" w:lastRow="0" w:firstColumn="1" w:lastColumn="0" w:noHBand="0" w:noVBand="1"/>
      </w:tblPr>
      <w:tblGrid>
        <w:gridCol w:w="6391"/>
        <w:gridCol w:w="359"/>
        <w:gridCol w:w="2610"/>
      </w:tblGrid>
      <w:tr w:rsidR="00DA2869" w14:paraId="2B50C0B7" w14:textId="77777777" w:rsidTr="000636F5">
        <w:sdt>
          <w:sdtPr>
            <w:id w:val="17159687"/>
            <w:placeholder>
              <w:docPart w:val="E8D52F8D2743BB43B691269F51461B5E"/>
            </w:placeholder>
          </w:sdtPr>
          <w:sdtEndPr/>
          <w:sdtContent>
            <w:tc>
              <w:tcPr>
                <w:tcW w:w="3414" w:type="pct"/>
              </w:tcPr>
              <w:p w14:paraId="2F99DFCB" w14:textId="7E917541" w:rsidR="00A006CA" w:rsidRDefault="00A006CA" w:rsidP="00FD6046">
                <w:pPr>
                  <w:pStyle w:val="ListBullet"/>
                </w:pPr>
                <w:r>
                  <w:t>Commencement Student Speaker Committee</w:t>
                </w:r>
              </w:p>
              <w:p w14:paraId="0A0C67B7" w14:textId="3D2B4763" w:rsidR="007B21E5" w:rsidRDefault="007B21E5" w:rsidP="00FD6046">
                <w:pPr>
                  <w:pStyle w:val="ListBullet"/>
                </w:pPr>
                <w:r>
                  <w:t>Third Year Review Committee</w:t>
                </w:r>
              </w:p>
              <w:p w14:paraId="5AC420F1" w14:textId="18F3973F" w:rsidR="00827AB3" w:rsidRDefault="00827AB3" w:rsidP="00FD6046">
                <w:pPr>
                  <w:pStyle w:val="ListBullet"/>
                </w:pPr>
                <w:r>
                  <w:t xml:space="preserve">Search Committee Member for Dean of Students </w:t>
                </w:r>
              </w:p>
              <w:p w14:paraId="17B8CC3A" w14:textId="3130ACE5" w:rsidR="00DA2869" w:rsidRDefault="00C600F2" w:rsidP="00FD6046">
                <w:pPr>
                  <w:pStyle w:val="ListBullet"/>
                </w:pPr>
                <w:r>
                  <w:t>Chair</w:t>
                </w:r>
                <w:r w:rsidR="00D70CED">
                  <w:t>,</w:t>
                </w:r>
                <w:r>
                  <w:t xml:space="preserve"> ERT Committee</w:t>
                </w:r>
              </w:p>
            </w:tc>
          </w:sdtContent>
        </w:sdt>
        <w:tc>
          <w:tcPr>
            <w:tcW w:w="192" w:type="pct"/>
          </w:tcPr>
          <w:p w14:paraId="277F7861" w14:textId="77777777" w:rsidR="00DA2869" w:rsidRDefault="00DA2869"/>
        </w:tc>
        <w:tc>
          <w:tcPr>
            <w:tcW w:w="1394" w:type="pct"/>
          </w:tcPr>
          <w:p w14:paraId="405E763C" w14:textId="6F3C2BD5" w:rsidR="00A006CA" w:rsidRDefault="000636F5" w:rsidP="00FD6046">
            <w:pPr>
              <w:pStyle w:val="Date"/>
              <w:jc w:val="left"/>
            </w:pPr>
            <w:r>
              <w:t xml:space="preserve">               </w:t>
            </w:r>
            <w:r w:rsidR="00A006CA">
              <w:t>2016</w:t>
            </w:r>
            <w:r w:rsidR="001D00B3">
              <w:t>/17</w:t>
            </w:r>
          </w:p>
          <w:p w14:paraId="558A5E4E" w14:textId="7F97D348" w:rsidR="007B21E5" w:rsidRDefault="00A006CA" w:rsidP="00FD6046">
            <w:pPr>
              <w:pStyle w:val="Date"/>
              <w:jc w:val="left"/>
            </w:pPr>
            <w:r>
              <w:t xml:space="preserve">               </w:t>
            </w:r>
            <w:r w:rsidR="007B21E5">
              <w:t>2016</w:t>
            </w:r>
          </w:p>
          <w:p w14:paraId="3365A3E2" w14:textId="0C3B4C3C" w:rsidR="00827AB3" w:rsidRDefault="007B21E5" w:rsidP="00FD6046">
            <w:pPr>
              <w:pStyle w:val="Date"/>
              <w:jc w:val="left"/>
            </w:pPr>
            <w:r>
              <w:t xml:space="preserve">               </w:t>
            </w:r>
            <w:r w:rsidR="00827AB3">
              <w:t>2015</w:t>
            </w:r>
          </w:p>
          <w:p w14:paraId="6039FAA0" w14:textId="6C603ABF" w:rsidR="00D70CED" w:rsidRPr="00D70CED" w:rsidRDefault="00827AB3" w:rsidP="00FD6046">
            <w:pPr>
              <w:pStyle w:val="Date"/>
              <w:jc w:val="left"/>
            </w:pPr>
            <w:r>
              <w:t xml:space="preserve">               </w:t>
            </w:r>
            <w:r w:rsidR="000636F5">
              <w:t>8/2014- 1/2016</w:t>
            </w:r>
          </w:p>
        </w:tc>
      </w:tr>
      <w:tr w:rsidR="00DA2869" w14:paraId="109E8516" w14:textId="77777777" w:rsidTr="000636F5">
        <w:sdt>
          <w:sdtPr>
            <w:id w:val="17159688"/>
            <w:placeholder>
              <w:docPart w:val="989267849B44BC4B937B09D3FFA4808A"/>
            </w:placeholder>
          </w:sdtPr>
          <w:sdtEndPr/>
          <w:sdtContent>
            <w:tc>
              <w:tcPr>
                <w:tcW w:w="3414" w:type="pct"/>
              </w:tcPr>
              <w:p w14:paraId="53FDF83B" w14:textId="0F07466B" w:rsidR="00DA2869" w:rsidRDefault="00D70CED" w:rsidP="00FD6046">
                <w:pPr>
                  <w:pStyle w:val="ListBullet"/>
                </w:pPr>
                <w:r>
                  <w:t>Chair, CIPE Committee</w:t>
                </w:r>
              </w:p>
            </w:tc>
          </w:sdtContent>
        </w:sdt>
        <w:tc>
          <w:tcPr>
            <w:tcW w:w="192" w:type="pct"/>
          </w:tcPr>
          <w:p w14:paraId="5128E1C6" w14:textId="77777777" w:rsidR="00DA2869" w:rsidRDefault="00DA2869"/>
        </w:tc>
        <w:tc>
          <w:tcPr>
            <w:tcW w:w="1394" w:type="pct"/>
          </w:tcPr>
          <w:p w14:paraId="286A49D0" w14:textId="6D0C0069" w:rsidR="00DA2869" w:rsidRDefault="000636F5" w:rsidP="000636F5">
            <w:pPr>
              <w:pStyle w:val="Date"/>
              <w:jc w:val="center"/>
            </w:pPr>
            <w:r>
              <w:t xml:space="preserve">           3/</w:t>
            </w:r>
            <w:r w:rsidR="00D70CED">
              <w:t>2014 - Present</w:t>
            </w:r>
          </w:p>
        </w:tc>
      </w:tr>
      <w:tr w:rsidR="00FD6046" w14:paraId="2D08085F" w14:textId="77777777" w:rsidTr="000636F5">
        <w:tc>
          <w:tcPr>
            <w:tcW w:w="3414" w:type="pct"/>
          </w:tcPr>
          <w:p w14:paraId="3E9D2233" w14:textId="77777777" w:rsidR="00531F26" w:rsidRDefault="00531F26" w:rsidP="00FD6046">
            <w:pPr>
              <w:pStyle w:val="ListBullet"/>
            </w:pPr>
            <w:r>
              <w:t xml:space="preserve">Member of Study Abroad Petition Committee </w:t>
            </w:r>
          </w:p>
          <w:p w14:paraId="567442BE" w14:textId="2D35CA82" w:rsidR="00FD6046" w:rsidRDefault="00FD6046" w:rsidP="00FD6046">
            <w:pPr>
              <w:pStyle w:val="ListBullet"/>
            </w:pPr>
            <w:r>
              <w:t>Organizer of symposium, “What Children Shouldn’t Read, a Global Controversy” at Yale-NUS.</w:t>
            </w:r>
          </w:p>
        </w:tc>
        <w:tc>
          <w:tcPr>
            <w:tcW w:w="192" w:type="pct"/>
          </w:tcPr>
          <w:p w14:paraId="453159E6" w14:textId="77777777" w:rsidR="00FD6046" w:rsidRDefault="00FD6046"/>
        </w:tc>
        <w:tc>
          <w:tcPr>
            <w:tcW w:w="1394" w:type="pct"/>
          </w:tcPr>
          <w:p w14:paraId="03A697C0" w14:textId="3CEC1944" w:rsidR="00531F26" w:rsidRDefault="00FD6046" w:rsidP="000636F5">
            <w:pPr>
              <w:pStyle w:val="Date"/>
              <w:jc w:val="left"/>
            </w:pPr>
            <w:r>
              <w:t xml:space="preserve">         </w:t>
            </w:r>
            <w:r w:rsidR="00531F26">
              <w:t xml:space="preserve">     </w:t>
            </w:r>
            <w:r w:rsidR="00827AB3">
              <w:t xml:space="preserve">  2014- Present</w:t>
            </w:r>
          </w:p>
          <w:p w14:paraId="1152B575" w14:textId="2497EFED" w:rsidR="00FD6046" w:rsidRDefault="00531F26" w:rsidP="000636F5">
            <w:pPr>
              <w:pStyle w:val="Date"/>
              <w:jc w:val="left"/>
            </w:pPr>
            <w:r>
              <w:t xml:space="preserve">                3/3 and 3/4,</w:t>
            </w:r>
            <w:r w:rsidR="000636F5">
              <w:t xml:space="preserve"> 2016</w:t>
            </w:r>
            <w:r w:rsidR="00FD6046">
              <w:t xml:space="preserve"> </w:t>
            </w:r>
          </w:p>
        </w:tc>
      </w:tr>
      <w:tr w:rsidR="00D70CED" w14:paraId="1F410378" w14:textId="77777777" w:rsidTr="000636F5">
        <w:tc>
          <w:tcPr>
            <w:tcW w:w="3414" w:type="pct"/>
          </w:tcPr>
          <w:p w14:paraId="7AAE815B" w14:textId="34B8ACED" w:rsidR="00D70CED" w:rsidRDefault="00D70CED" w:rsidP="00D70CED">
            <w:pPr>
              <w:pStyle w:val="ListBullet"/>
              <w:numPr>
                <w:ilvl w:val="0"/>
                <w:numId w:val="10"/>
              </w:numPr>
              <w:ind w:left="357" w:hanging="357"/>
            </w:pPr>
            <w:r>
              <w:t>Lecture on Candide for L</w:t>
            </w:r>
            <w:r w:rsidR="00531F26">
              <w:t>iterature and Humanities 2</w:t>
            </w:r>
          </w:p>
        </w:tc>
        <w:tc>
          <w:tcPr>
            <w:tcW w:w="192" w:type="pct"/>
          </w:tcPr>
          <w:p w14:paraId="13A56DAF" w14:textId="77777777" w:rsidR="00D70CED" w:rsidRDefault="00D70CED"/>
        </w:tc>
        <w:tc>
          <w:tcPr>
            <w:tcW w:w="1394" w:type="pct"/>
          </w:tcPr>
          <w:p w14:paraId="4C6D7C29" w14:textId="223DC9D7" w:rsidR="00D70CED" w:rsidRDefault="000636F5" w:rsidP="00D70CED">
            <w:pPr>
              <w:pStyle w:val="Date"/>
              <w:jc w:val="left"/>
            </w:pPr>
            <w:r>
              <w:t xml:space="preserve">                 4/27</w:t>
            </w:r>
            <w:r w:rsidR="00D70CED">
              <w:t>, 2015</w:t>
            </w:r>
          </w:p>
        </w:tc>
      </w:tr>
      <w:tr w:rsidR="00D70CED" w14:paraId="62A642DB" w14:textId="77777777" w:rsidTr="000636F5">
        <w:tc>
          <w:tcPr>
            <w:tcW w:w="3414" w:type="pct"/>
          </w:tcPr>
          <w:p w14:paraId="43A2AE0D" w14:textId="5B612B0A" w:rsidR="00FD6046" w:rsidRDefault="00FD6046" w:rsidP="00827AB3">
            <w:pPr>
              <w:pStyle w:val="ListBullet"/>
            </w:pPr>
            <w:r>
              <w:t>Search Committee Member for Senior Art Historian</w:t>
            </w:r>
          </w:p>
        </w:tc>
        <w:tc>
          <w:tcPr>
            <w:tcW w:w="192" w:type="pct"/>
          </w:tcPr>
          <w:p w14:paraId="52FBFF30" w14:textId="77777777" w:rsidR="00D70CED" w:rsidRDefault="00D70CED"/>
        </w:tc>
        <w:tc>
          <w:tcPr>
            <w:tcW w:w="1394" w:type="pct"/>
          </w:tcPr>
          <w:p w14:paraId="2879C5CE" w14:textId="77777777" w:rsidR="00D70CED" w:rsidRDefault="00D70CED">
            <w:pPr>
              <w:pStyle w:val="Date"/>
            </w:pPr>
          </w:p>
        </w:tc>
      </w:tr>
      <w:tr w:rsidR="00D70CED" w14:paraId="3E65253E" w14:textId="77777777" w:rsidTr="000636F5">
        <w:tc>
          <w:tcPr>
            <w:tcW w:w="3414" w:type="pct"/>
          </w:tcPr>
          <w:p w14:paraId="231F16E7" w14:textId="77777777" w:rsidR="00FD6046" w:rsidRDefault="00FD6046" w:rsidP="00D70CED">
            <w:pPr>
              <w:pStyle w:val="ListBullet"/>
            </w:pPr>
            <w:r>
              <w:t>Organizer of Yale-NUS Writers Centre Reading Series</w:t>
            </w:r>
          </w:p>
          <w:p w14:paraId="3E47D88E" w14:textId="2B5C0B4C" w:rsidR="00531F26" w:rsidRDefault="00531F26" w:rsidP="00827AB3">
            <w:pPr>
              <w:pStyle w:val="ListBullet"/>
              <w:numPr>
                <w:ilvl w:val="0"/>
                <w:numId w:val="0"/>
              </w:numPr>
              <w:ind w:left="187"/>
            </w:pPr>
          </w:p>
        </w:tc>
        <w:tc>
          <w:tcPr>
            <w:tcW w:w="192" w:type="pct"/>
          </w:tcPr>
          <w:p w14:paraId="654B8711" w14:textId="77777777" w:rsidR="00D70CED" w:rsidRDefault="00D70CED"/>
        </w:tc>
        <w:tc>
          <w:tcPr>
            <w:tcW w:w="1394" w:type="pct"/>
          </w:tcPr>
          <w:p w14:paraId="1D897BF5" w14:textId="77777777" w:rsidR="00D70CED" w:rsidRDefault="00D70CED">
            <w:pPr>
              <w:pStyle w:val="Date"/>
            </w:pPr>
          </w:p>
        </w:tc>
      </w:tr>
    </w:tbl>
    <w:p w14:paraId="2C644C46" w14:textId="5CE53B80" w:rsidR="00DA2869" w:rsidRDefault="00883B33">
      <w:pPr>
        <w:pStyle w:val="Heading1"/>
      </w:pPr>
      <w:r>
        <w:t>Affiliation</w:t>
      </w:r>
      <w:r w:rsidR="00BA0151">
        <w:t>s</w:t>
      </w:r>
    </w:p>
    <w:sdt>
      <w:sdtPr>
        <w:id w:val="17159752"/>
        <w:placeholder>
          <w:docPart w:val="B732100CFD6F3F449FAF1E458F86B7A0"/>
        </w:placeholder>
      </w:sdtPr>
      <w:sdtEndPr/>
      <w:sdtContent>
        <w:p w14:paraId="6B2BD71C" w14:textId="77777777" w:rsidR="00883B33" w:rsidRDefault="00883B33" w:rsidP="00883B33">
          <w:pPr>
            <w:pStyle w:val="ListBullet2"/>
          </w:pPr>
          <w:r>
            <w:t>National Book Critics Circle (USA, Voting Member)</w:t>
          </w:r>
        </w:p>
        <w:p w14:paraId="64C00950" w14:textId="77777777" w:rsidR="00883B33" w:rsidRDefault="00883B33" w:rsidP="00883B33">
          <w:pPr>
            <w:pStyle w:val="ListBullet2"/>
          </w:pPr>
          <w:r>
            <w:t>PEN American Center</w:t>
          </w:r>
        </w:p>
        <w:p w14:paraId="406A24C8" w14:textId="77777777" w:rsidR="00883B33" w:rsidRDefault="00883B33" w:rsidP="00883B33">
          <w:pPr>
            <w:pStyle w:val="ListBullet2"/>
          </w:pPr>
          <w:r>
            <w:t>Authors Guild</w:t>
          </w:r>
        </w:p>
        <w:p w14:paraId="209949C0" w14:textId="77777777" w:rsidR="00883B33" w:rsidRDefault="00883B33" w:rsidP="00883B33">
          <w:pPr>
            <w:pStyle w:val="ListBullet2"/>
          </w:pPr>
          <w:r>
            <w:t xml:space="preserve">Associated Writing Programs </w:t>
          </w:r>
        </w:p>
        <w:p w14:paraId="5ECE410A" w14:textId="77777777" w:rsidR="00883B33" w:rsidRDefault="00883B33" w:rsidP="00883B33">
          <w:pPr>
            <w:pStyle w:val="ListBullet2"/>
          </w:pPr>
          <w:r>
            <w:t>Asia Pacific Writers and Translators Association (Board Member)</w:t>
          </w:r>
        </w:p>
        <w:p w14:paraId="4587B0FB" w14:textId="77777777" w:rsidR="00883B33" w:rsidRDefault="00883B33" w:rsidP="00883B33">
          <w:pPr>
            <w:pStyle w:val="ListBullet2"/>
          </w:pPr>
          <w:r>
            <w:t>The Iowa Review (Contributing Editor)</w:t>
          </w:r>
        </w:p>
        <w:p w14:paraId="526B2C01" w14:textId="111E24FB" w:rsidR="00DA2869" w:rsidRDefault="00883B33" w:rsidP="00883B33">
          <w:pPr>
            <w:pStyle w:val="ListBullet2"/>
          </w:pPr>
          <w:r>
            <w:t>International Writing Program, The University of Iowa (Board Member)</w:t>
          </w:r>
        </w:p>
      </w:sdtContent>
    </w:sdt>
    <w:p w14:paraId="18D0F7FE" w14:textId="77777777" w:rsidR="00DA2869" w:rsidRDefault="00DA2869"/>
    <w:sectPr w:rsidR="00DA2869" w:rsidSect="0094457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96B29" w14:textId="77777777" w:rsidR="00C04369" w:rsidRDefault="00C04369">
      <w:pPr>
        <w:spacing w:line="240" w:lineRule="auto"/>
      </w:pPr>
      <w:r>
        <w:separator/>
      </w:r>
    </w:p>
  </w:endnote>
  <w:endnote w:type="continuationSeparator" w:id="0">
    <w:p w14:paraId="5ED57068" w14:textId="77777777" w:rsidR="00C04369" w:rsidRDefault="00C04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10B19" w14:textId="77777777" w:rsidR="00C04369" w:rsidRDefault="00C043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47C1" w14:textId="77777777" w:rsidR="00C04369" w:rsidRDefault="00C043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BA5BB" w14:textId="77777777" w:rsidR="00C04369" w:rsidRDefault="00C043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68259" w14:textId="77777777" w:rsidR="00C04369" w:rsidRDefault="00C04369">
      <w:pPr>
        <w:spacing w:line="240" w:lineRule="auto"/>
      </w:pPr>
      <w:r>
        <w:separator/>
      </w:r>
    </w:p>
  </w:footnote>
  <w:footnote w:type="continuationSeparator" w:id="0">
    <w:p w14:paraId="76B5AC5F" w14:textId="77777777" w:rsidR="00C04369" w:rsidRDefault="00C0436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5910" w14:textId="77777777" w:rsidR="00C04369" w:rsidRDefault="00C043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D9178" w14:textId="77777777" w:rsidR="00C04369" w:rsidRDefault="00C04369">
    <w:pPr>
      <w:pStyle w:val="Title"/>
    </w:pPr>
    <w:r>
      <w:fldChar w:fldCharType="begin"/>
    </w:r>
    <w:r>
      <w:instrText xml:space="preserve"> PLACEHOLDER </w:instrText>
    </w:r>
    <w:r>
      <w:fldChar w:fldCharType="begin"/>
    </w:r>
    <w:r>
      <w:instrText xml:space="preserve"> IF </w:instrText>
    </w:r>
    <w:fldSimple w:instr=" USERNAME ">
      <w:r>
        <w:rPr>
          <w:noProof/>
        </w:rPr>
        <w:instrText>Robin Hemley</w:instrText>
      </w:r>
    </w:fldSimple>
    <w:r>
      <w:instrText xml:space="preserve">="" "[Your Name]" </w:instrText>
    </w:r>
    <w:fldSimple w:instr=" USERNAME ">
      <w:r>
        <w:rPr>
          <w:noProof/>
        </w:rPr>
        <w:instrText>Robin Hemley</w:instrText>
      </w:r>
    </w:fldSimple>
    <w:r>
      <w:fldChar w:fldCharType="separate"/>
    </w:r>
    <w:r>
      <w:rPr>
        <w:noProof/>
      </w:rPr>
      <w:instrText>Robin Hemley</w:instrText>
    </w:r>
    <w:r>
      <w:fldChar w:fldCharType="end"/>
    </w:r>
    <w:r>
      <w:instrText xml:space="preserve"> \* MERGEFORMAT</w:instrText>
    </w:r>
    <w:r>
      <w:fldChar w:fldCharType="separate"/>
    </w:r>
    <w:r w:rsidR="00485073">
      <w:t xml:space="preserve">Robin </w:t>
    </w:r>
    <w:r w:rsidR="00485073">
      <w:rPr>
        <w:noProof/>
      </w:rPr>
      <w:t>Hemley</w:t>
    </w:r>
    <w:r>
      <w:fldChar w:fldCharType="end"/>
    </w:r>
  </w:p>
  <w:p w14:paraId="7CC28F3E" w14:textId="77777777" w:rsidR="00C04369" w:rsidRDefault="00C04369">
    <w:pPr>
      <w:pStyle w:val="Header"/>
    </w:pPr>
    <w:r>
      <w:t xml:space="preserve">Page </w:t>
    </w:r>
    <w:r>
      <w:fldChar w:fldCharType="begin"/>
    </w:r>
    <w:r>
      <w:instrText xml:space="preserve"> page </w:instrText>
    </w:r>
    <w:r>
      <w:fldChar w:fldCharType="separate"/>
    </w:r>
    <w:r w:rsidR="00485073">
      <w:rPr>
        <w:noProof/>
      </w:rPr>
      <w:t>3</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2A468" w14:textId="77777777" w:rsidR="00C04369" w:rsidRDefault="00C04369">
    <w:pPr>
      <w:pStyle w:val="Title"/>
    </w:pPr>
    <w:r>
      <w:fldChar w:fldCharType="begin"/>
    </w:r>
    <w:r>
      <w:instrText xml:space="preserve"> PLACEHOLDER </w:instrText>
    </w:r>
    <w:r>
      <w:fldChar w:fldCharType="begin"/>
    </w:r>
    <w:r>
      <w:instrText xml:space="preserve"> IF </w:instrText>
    </w:r>
    <w:fldSimple w:instr=" USERNAME ">
      <w:r>
        <w:rPr>
          <w:noProof/>
        </w:rPr>
        <w:instrText>Robin Hemley</w:instrText>
      </w:r>
    </w:fldSimple>
    <w:r>
      <w:instrText xml:space="preserve">="" "[Your Name]" </w:instrText>
    </w:r>
    <w:fldSimple w:instr=" USERNAME ">
      <w:r>
        <w:rPr>
          <w:noProof/>
        </w:rPr>
        <w:instrText>Robin Hemley</w:instrText>
      </w:r>
    </w:fldSimple>
    <w:r>
      <w:fldChar w:fldCharType="separate"/>
    </w:r>
    <w:r>
      <w:rPr>
        <w:noProof/>
      </w:rPr>
      <w:instrText>Robin Hemley</w:instrText>
    </w:r>
    <w:r>
      <w:fldChar w:fldCharType="end"/>
    </w:r>
    <w:r>
      <w:instrText xml:space="preserve"> \* MERGEFORMAT</w:instrText>
    </w:r>
    <w:r>
      <w:fldChar w:fldCharType="separate"/>
    </w:r>
    <w:r w:rsidR="00485073">
      <w:t xml:space="preserve">Robin </w:t>
    </w:r>
    <w:r w:rsidR="00485073">
      <w:rPr>
        <w:noProof/>
      </w:rPr>
      <w:t>Hemley</w:t>
    </w:r>
    <w:r>
      <w:fldChar w:fldCharType="end"/>
    </w:r>
  </w:p>
  <w:p w14:paraId="2559F250" w14:textId="0CF97AE9" w:rsidR="00C04369" w:rsidRDefault="00C04369">
    <w:pPr>
      <w:pStyle w:val="ContactDetails"/>
    </w:pPr>
    <w:r>
      <w:t>Yale-NUS College</w:t>
    </w:r>
    <w:r>
      <w:sym w:font="Wingdings 2" w:char="F097"/>
    </w:r>
    <w:r>
      <w:t xml:space="preserve"> College Ave East, Singapore, 138614</w:t>
    </w:r>
    <w:r>
      <w:sym w:font="Wingdings 2" w:char="F097"/>
    </w:r>
    <w:r>
      <w:t xml:space="preserve"> E-Mail: </w:t>
    </w:r>
    <w:hyperlink r:id="rId1" w:history="1">
      <w:r w:rsidRPr="00234039">
        <w:rPr>
          <w:rStyle w:val="Hyperlink"/>
        </w:rPr>
        <w:t>Robin.hemley@yale-nus.edu.sg</w:t>
      </w:r>
    </w:hyperlink>
    <w:r>
      <w:t>. Website: Robinhemley.com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nsid w:val="FFFFFF89"/>
    <w:multiLevelType w:val="singleLevel"/>
    <w:tmpl w:val="10BA0CD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B8E688B"/>
    <w:multiLevelType w:val="hybridMultilevel"/>
    <w:tmpl w:val="E8FC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D4EF4"/>
    <w:multiLevelType w:val="hybridMultilevel"/>
    <w:tmpl w:val="3C4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C24F7A"/>
    <w:multiLevelType w:val="hybridMultilevel"/>
    <w:tmpl w:val="58C6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367A4"/>
    <w:multiLevelType w:val="hybridMultilevel"/>
    <w:tmpl w:val="8E2A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2"/>
  </w:num>
  <w:num w:numId="11">
    <w:abstractNumId w:val="10"/>
  </w:num>
  <w:num w:numId="12">
    <w:abstractNumId w:val="9"/>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5B06"/>
    <w:rsid w:val="00027BF0"/>
    <w:rsid w:val="000636F5"/>
    <w:rsid w:val="00077941"/>
    <w:rsid w:val="0008666B"/>
    <w:rsid w:val="000C35B8"/>
    <w:rsid w:val="000C4F02"/>
    <w:rsid w:val="000C548D"/>
    <w:rsid w:val="000D5DCE"/>
    <w:rsid w:val="0016024E"/>
    <w:rsid w:val="00162506"/>
    <w:rsid w:val="001B2288"/>
    <w:rsid w:val="001D00B3"/>
    <w:rsid w:val="00221139"/>
    <w:rsid w:val="002310D1"/>
    <w:rsid w:val="0024249B"/>
    <w:rsid w:val="00296AFA"/>
    <w:rsid w:val="002B644D"/>
    <w:rsid w:val="002E4AB4"/>
    <w:rsid w:val="00317E58"/>
    <w:rsid w:val="003352BC"/>
    <w:rsid w:val="00352384"/>
    <w:rsid w:val="00362425"/>
    <w:rsid w:val="0037633E"/>
    <w:rsid w:val="00382869"/>
    <w:rsid w:val="00393B1D"/>
    <w:rsid w:val="003B67A3"/>
    <w:rsid w:val="003E3D40"/>
    <w:rsid w:val="00485073"/>
    <w:rsid w:val="004A4AB1"/>
    <w:rsid w:val="004E362B"/>
    <w:rsid w:val="0051218E"/>
    <w:rsid w:val="00531F26"/>
    <w:rsid w:val="00531F55"/>
    <w:rsid w:val="005C0947"/>
    <w:rsid w:val="005E6632"/>
    <w:rsid w:val="005F2C8B"/>
    <w:rsid w:val="005F6C79"/>
    <w:rsid w:val="0062210F"/>
    <w:rsid w:val="006221E5"/>
    <w:rsid w:val="00625CF5"/>
    <w:rsid w:val="0063606D"/>
    <w:rsid w:val="006479C0"/>
    <w:rsid w:val="00651D1A"/>
    <w:rsid w:val="00662E22"/>
    <w:rsid w:val="00667DD3"/>
    <w:rsid w:val="006714A8"/>
    <w:rsid w:val="006A1EEF"/>
    <w:rsid w:val="006B36D8"/>
    <w:rsid w:val="006D3632"/>
    <w:rsid w:val="006E0EBC"/>
    <w:rsid w:val="0070370B"/>
    <w:rsid w:val="00731938"/>
    <w:rsid w:val="00784106"/>
    <w:rsid w:val="00794CB8"/>
    <w:rsid w:val="007B21E5"/>
    <w:rsid w:val="007B318E"/>
    <w:rsid w:val="007B4039"/>
    <w:rsid w:val="007C4B02"/>
    <w:rsid w:val="007E3E0E"/>
    <w:rsid w:val="00825488"/>
    <w:rsid w:val="00827AB3"/>
    <w:rsid w:val="00866D58"/>
    <w:rsid w:val="0087335B"/>
    <w:rsid w:val="00883B33"/>
    <w:rsid w:val="008C24F7"/>
    <w:rsid w:val="008D22E4"/>
    <w:rsid w:val="009005D1"/>
    <w:rsid w:val="00931A68"/>
    <w:rsid w:val="00944576"/>
    <w:rsid w:val="00950821"/>
    <w:rsid w:val="00963B2F"/>
    <w:rsid w:val="0096437F"/>
    <w:rsid w:val="009A0B90"/>
    <w:rsid w:val="009A3235"/>
    <w:rsid w:val="00A006CA"/>
    <w:rsid w:val="00A0744C"/>
    <w:rsid w:val="00A762CB"/>
    <w:rsid w:val="00A85B06"/>
    <w:rsid w:val="00AD2C29"/>
    <w:rsid w:val="00B052D2"/>
    <w:rsid w:val="00B52BBA"/>
    <w:rsid w:val="00B9100D"/>
    <w:rsid w:val="00BA0151"/>
    <w:rsid w:val="00BB49FC"/>
    <w:rsid w:val="00C03378"/>
    <w:rsid w:val="00C04369"/>
    <w:rsid w:val="00C155FA"/>
    <w:rsid w:val="00C27C58"/>
    <w:rsid w:val="00C357CC"/>
    <w:rsid w:val="00C44EE0"/>
    <w:rsid w:val="00C53981"/>
    <w:rsid w:val="00C600F2"/>
    <w:rsid w:val="00C847E6"/>
    <w:rsid w:val="00CC6373"/>
    <w:rsid w:val="00CF274A"/>
    <w:rsid w:val="00CF69E5"/>
    <w:rsid w:val="00D70CED"/>
    <w:rsid w:val="00D76AF4"/>
    <w:rsid w:val="00DA2869"/>
    <w:rsid w:val="00DC23EE"/>
    <w:rsid w:val="00E16C05"/>
    <w:rsid w:val="00E249D9"/>
    <w:rsid w:val="00E261FF"/>
    <w:rsid w:val="00E30A02"/>
    <w:rsid w:val="00E70546"/>
    <w:rsid w:val="00F46DED"/>
    <w:rsid w:val="00F5625F"/>
    <w:rsid w:val="00F65549"/>
    <w:rsid w:val="00F93565"/>
    <w:rsid w:val="00FB0FA3"/>
    <w:rsid w:val="00FD6046"/>
    <w:rsid w:val="00FD6856"/>
    <w:rsid w:val="00FD7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3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Ind w:w="0" w:type="dxa"/>
      <w:tblCellMar>
        <w:top w:w="0" w:type="dxa"/>
        <w:left w:w="0" w:type="dxa"/>
        <w:bottom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character" w:styleId="Hyperlink">
    <w:name w:val="Hyperlink"/>
    <w:basedOn w:val="DefaultParagraphFont"/>
    <w:uiPriority w:val="99"/>
    <w:unhideWhenUsed/>
    <w:rsid w:val="00F65549"/>
    <w:rPr>
      <w:color w:val="002FFF" w:themeColor="hyperlink"/>
      <w:u w:val="single"/>
    </w:rPr>
  </w:style>
  <w:style w:type="character" w:styleId="FollowedHyperlink">
    <w:name w:val="FollowedHyperlink"/>
    <w:basedOn w:val="DefaultParagraphFont"/>
    <w:uiPriority w:val="99"/>
    <w:semiHidden/>
    <w:unhideWhenUsed/>
    <w:rsid w:val="00C600F2"/>
    <w:rPr>
      <w:color w:val="45AB54" w:themeColor="followedHyperlink"/>
      <w:u w:val="single"/>
    </w:rPr>
  </w:style>
  <w:style w:type="character" w:styleId="PageNumber">
    <w:name w:val="page number"/>
    <w:basedOn w:val="DefaultParagraphFont"/>
    <w:uiPriority w:val="99"/>
    <w:semiHidden/>
    <w:unhideWhenUsed/>
    <w:rsid w:val="00883B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Ind w:w="0" w:type="dxa"/>
      <w:tblCellMar>
        <w:top w:w="0" w:type="dxa"/>
        <w:left w:w="0" w:type="dxa"/>
        <w:bottom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character" w:styleId="Hyperlink">
    <w:name w:val="Hyperlink"/>
    <w:basedOn w:val="DefaultParagraphFont"/>
    <w:uiPriority w:val="99"/>
    <w:unhideWhenUsed/>
    <w:rsid w:val="00F65549"/>
    <w:rPr>
      <w:color w:val="002FFF" w:themeColor="hyperlink"/>
      <w:u w:val="single"/>
    </w:rPr>
  </w:style>
  <w:style w:type="character" w:styleId="FollowedHyperlink">
    <w:name w:val="FollowedHyperlink"/>
    <w:basedOn w:val="DefaultParagraphFont"/>
    <w:uiPriority w:val="99"/>
    <w:semiHidden/>
    <w:unhideWhenUsed/>
    <w:rsid w:val="00C600F2"/>
    <w:rPr>
      <w:color w:val="45AB54" w:themeColor="followedHyperlink"/>
      <w:u w:val="single"/>
    </w:rPr>
  </w:style>
  <w:style w:type="character" w:styleId="PageNumber">
    <w:name w:val="page number"/>
    <w:basedOn w:val="DefaultParagraphFont"/>
    <w:uiPriority w:val="99"/>
    <w:semiHidden/>
    <w:unhideWhenUsed/>
    <w:rsid w:val="0088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fny.org"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mailto:Robin.hemley@yale-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Vita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F23BBEA8255347913AEED1CC20C22D"/>
        <w:category>
          <w:name w:val="General"/>
          <w:gallery w:val="placeholder"/>
        </w:category>
        <w:types>
          <w:type w:val="bbPlcHdr"/>
        </w:types>
        <w:behaviors>
          <w:behavior w:val="content"/>
        </w:behaviors>
        <w:guid w:val="{456F7ECF-1560-954D-A98E-EA54291B8D6D}"/>
      </w:docPartPr>
      <w:docPartBody>
        <w:p w:rsidR="002C64C1" w:rsidRDefault="002C64C1">
          <w:pPr>
            <w:pStyle w:val="1DF23BBEA8255347913AEED1CC20C22D"/>
          </w:pPr>
          <w:r>
            <w:t xml:space="preserve">Etiam cursus suscipit enim. Nulla facilisi. </w:t>
          </w:r>
        </w:p>
      </w:docPartBody>
    </w:docPart>
    <w:docPart>
      <w:docPartPr>
        <w:name w:val="3225C8649B9F1246A17132C86EE8D41B"/>
        <w:category>
          <w:name w:val="General"/>
          <w:gallery w:val="placeholder"/>
        </w:category>
        <w:types>
          <w:type w:val="bbPlcHdr"/>
        </w:types>
        <w:behaviors>
          <w:behavior w:val="content"/>
        </w:behaviors>
        <w:guid w:val="{720AAACD-E007-F34B-ACB0-4240AEF3174C}"/>
      </w:docPartPr>
      <w:docPartBody>
        <w:p w:rsidR="002C64C1" w:rsidRDefault="002C64C1">
          <w:pPr>
            <w:pStyle w:val="3225C8649B9F1246A17132C86EE8D41B"/>
          </w:pPr>
          <w:r>
            <w:t>Integer eleifend diam eu diam. Nam hendrerit. Nunc id nisi.</w:t>
          </w:r>
        </w:p>
      </w:docPartBody>
    </w:docPart>
    <w:docPart>
      <w:docPartPr>
        <w:name w:val="1EEB90E3DE4FE041BD79D28D7B15795F"/>
        <w:category>
          <w:name w:val="General"/>
          <w:gallery w:val="placeholder"/>
        </w:category>
        <w:types>
          <w:type w:val="bbPlcHdr"/>
        </w:types>
        <w:behaviors>
          <w:behavior w:val="content"/>
        </w:behaviors>
        <w:guid w:val="{1BF5BBC8-1886-9348-8EBB-93678A3BA113}"/>
      </w:docPartPr>
      <w:docPartBody>
        <w:p w:rsidR="002C64C1" w:rsidRDefault="002C64C1">
          <w:pPr>
            <w:pStyle w:val="1EEB90E3DE4FE041BD79D28D7B15795F"/>
          </w:pPr>
          <w:r>
            <w:t>Duis massa sapien, luctus sed, eleifend quis, semper a, ante.</w:t>
          </w:r>
        </w:p>
      </w:docPartBody>
    </w:docPart>
    <w:docPart>
      <w:docPartPr>
        <w:name w:val="FD49D1DAF79AA944AA34589E0545D04B"/>
        <w:category>
          <w:name w:val="General"/>
          <w:gallery w:val="placeholder"/>
        </w:category>
        <w:types>
          <w:type w:val="bbPlcHdr"/>
        </w:types>
        <w:behaviors>
          <w:behavior w:val="content"/>
        </w:behaviors>
        <w:guid w:val="{FB29005E-950B-F746-9A17-04862F9240E4}"/>
      </w:docPartPr>
      <w:docPartBody>
        <w:p w:rsidR="002C64C1" w:rsidRDefault="002C64C1">
          <w:pPr>
            <w:pStyle w:val="FD49D1DAF79AA944AA34589E0545D04B"/>
          </w:pPr>
          <w:r>
            <w:t>Donec dapibus enim sollicitudin nulla. Curabitur sed neque. Pellentesque placerat consequat pede.</w:t>
          </w:r>
        </w:p>
      </w:docPartBody>
    </w:docPart>
    <w:docPart>
      <w:docPartPr>
        <w:name w:val="67A111DE05CC244583F27D4367CA38BC"/>
        <w:category>
          <w:name w:val="General"/>
          <w:gallery w:val="placeholder"/>
        </w:category>
        <w:types>
          <w:type w:val="bbPlcHdr"/>
        </w:types>
        <w:behaviors>
          <w:behavior w:val="content"/>
        </w:behaviors>
        <w:guid w:val="{812E3E64-600B-BE45-BF5D-BD8A422C2FED}"/>
      </w:docPartPr>
      <w:docPartBody>
        <w:p w:rsidR="002C64C1" w:rsidRDefault="002C64C1">
          <w:pPr>
            <w:pStyle w:val="67A111DE05CC244583F27D4367CA38BC"/>
          </w:pPr>
          <w:r>
            <w:t>Integer eleifend diam eu diam. Nam hendrerit. Nunc id nisi.</w:t>
          </w:r>
        </w:p>
      </w:docPartBody>
    </w:docPart>
    <w:docPart>
      <w:docPartPr>
        <w:name w:val="889618EB060AE94AA368CCC1F534CC18"/>
        <w:category>
          <w:name w:val="General"/>
          <w:gallery w:val="placeholder"/>
        </w:category>
        <w:types>
          <w:type w:val="bbPlcHdr"/>
        </w:types>
        <w:behaviors>
          <w:behavior w:val="content"/>
        </w:behaviors>
        <w:guid w:val="{FC5E2EEC-F456-974A-953D-E8FFC8D50B17}"/>
      </w:docPartPr>
      <w:docPartBody>
        <w:p w:rsidR="002C64C1" w:rsidRDefault="002C64C1">
          <w:pPr>
            <w:pStyle w:val="889618EB060AE94AA368CCC1F534CC18"/>
          </w:pPr>
          <w:r>
            <w:t xml:space="preserve">Etiam cursus suscipit enim. Nulla facilisi. </w:t>
          </w:r>
        </w:p>
      </w:docPartBody>
    </w:docPart>
    <w:docPart>
      <w:docPartPr>
        <w:name w:val="A0B6C2228AD6D04FBF5CC25AB748C2F4"/>
        <w:category>
          <w:name w:val="General"/>
          <w:gallery w:val="placeholder"/>
        </w:category>
        <w:types>
          <w:type w:val="bbPlcHdr"/>
        </w:types>
        <w:behaviors>
          <w:behavior w:val="content"/>
        </w:behaviors>
        <w:guid w:val="{8A5358C9-0DB1-2F40-B166-A0F783DF84E7}"/>
      </w:docPartPr>
      <w:docPartBody>
        <w:p w:rsidR="002C64C1" w:rsidRDefault="002C64C1">
          <w:pPr>
            <w:pStyle w:val="A0B6C2228AD6D04FBF5CC25AB748C2F4"/>
          </w:pPr>
          <w:r>
            <w:t>Donec dapibus enim sollicitudin nulla. Curabitur sed neque. Pellentesque placerat consequat pede.</w:t>
          </w:r>
        </w:p>
      </w:docPartBody>
    </w:docPart>
    <w:docPart>
      <w:docPartPr>
        <w:name w:val="BDE650D94C239F478E39F584883BC2E8"/>
        <w:category>
          <w:name w:val="General"/>
          <w:gallery w:val="placeholder"/>
        </w:category>
        <w:types>
          <w:type w:val="bbPlcHdr"/>
        </w:types>
        <w:behaviors>
          <w:behavior w:val="content"/>
        </w:behaviors>
        <w:guid w:val="{B91F6F52-3A73-C648-B80D-5C1D4B520208}"/>
      </w:docPartPr>
      <w:docPartBody>
        <w:p w:rsidR="002C64C1" w:rsidRDefault="002C64C1">
          <w:pPr>
            <w:pStyle w:val="BDE650D94C239F478E39F584883BC2E8"/>
          </w:pPr>
          <w:r>
            <w:t xml:space="preserve">Etiam cursus suscipit enim. Nulla facilisi. </w:t>
          </w:r>
        </w:p>
      </w:docPartBody>
    </w:docPart>
    <w:docPart>
      <w:docPartPr>
        <w:name w:val="3AF14FC1F83566418FFBC2B9F027FD1E"/>
        <w:category>
          <w:name w:val="General"/>
          <w:gallery w:val="placeholder"/>
        </w:category>
        <w:types>
          <w:type w:val="bbPlcHdr"/>
        </w:types>
        <w:behaviors>
          <w:behavior w:val="content"/>
        </w:behaviors>
        <w:guid w:val="{E4259C79-4966-584D-BA6A-D8E9897B6E83}"/>
      </w:docPartPr>
      <w:docPartBody>
        <w:p w:rsidR="002C64C1" w:rsidRDefault="002C64C1">
          <w:pPr>
            <w:pStyle w:val="3AF14FC1F83566418FFBC2B9F027FD1E"/>
          </w:pPr>
          <w:r>
            <w:t>Donec dapibus enim sollicitudin nulla. Curabitur sed neque. Pellentesque placerat consequat pede.</w:t>
          </w:r>
        </w:p>
      </w:docPartBody>
    </w:docPart>
    <w:docPart>
      <w:docPartPr>
        <w:name w:val="7850DD24458270409FE4311A2E43942F"/>
        <w:category>
          <w:name w:val="General"/>
          <w:gallery w:val="placeholder"/>
        </w:category>
        <w:types>
          <w:type w:val="bbPlcHdr"/>
        </w:types>
        <w:behaviors>
          <w:behavior w:val="content"/>
        </w:behaviors>
        <w:guid w:val="{71DC6EBD-9C5B-FC45-A8A2-2DA5DBC80FCC}"/>
      </w:docPartPr>
      <w:docPartBody>
        <w:p w:rsidR="002C64C1" w:rsidRDefault="002C64C1">
          <w:pPr>
            <w:pStyle w:val="7850DD24458270409FE4311A2E43942F"/>
          </w:pPr>
          <w:r>
            <w:t>Duis massa sapien, luctus sed, eleifend quis, semper a, ante.</w:t>
          </w:r>
        </w:p>
      </w:docPartBody>
    </w:docPart>
    <w:docPart>
      <w:docPartPr>
        <w:name w:val="E8D52F8D2743BB43B691269F51461B5E"/>
        <w:category>
          <w:name w:val="General"/>
          <w:gallery w:val="placeholder"/>
        </w:category>
        <w:types>
          <w:type w:val="bbPlcHdr"/>
        </w:types>
        <w:behaviors>
          <w:behavior w:val="content"/>
        </w:behaviors>
        <w:guid w:val="{191F614B-1DC4-F940-B94E-A241D16AB45B}"/>
      </w:docPartPr>
      <w:docPartBody>
        <w:p w:rsidR="002C64C1" w:rsidRDefault="002C64C1">
          <w:pPr>
            <w:pStyle w:val="E8D52F8D2743BB43B691269F51461B5E"/>
          </w:pPr>
          <w:r>
            <w:t>Integer eleifend diam eu diam. Nam hendrerit. Nunc id nisi.</w:t>
          </w:r>
        </w:p>
      </w:docPartBody>
    </w:docPart>
    <w:docPart>
      <w:docPartPr>
        <w:name w:val="989267849B44BC4B937B09D3FFA4808A"/>
        <w:category>
          <w:name w:val="General"/>
          <w:gallery w:val="placeholder"/>
        </w:category>
        <w:types>
          <w:type w:val="bbPlcHdr"/>
        </w:types>
        <w:behaviors>
          <w:behavior w:val="content"/>
        </w:behaviors>
        <w:guid w:val="{A1756E9C-F533-8A47-B3C9-24B089F07A50}"/>
      </w:docPartPr>
      <w:docPartBody>
        <w:p w:rsidR="002C64C1" w:rsidRDefault="002C64C1">
          <w:pPr>
            <w:pStyle w:val="989267849B44BC4B937B09D3FFA4808A"/>
          </w:pPr>
          <w:r>
            <w:t>Donec dapibus enim sollicitudin nulla. Curabitur sed neque. Pellentesque placerat consequat pede.</w:t>
          </w:r>
        </w:p>
      </w:docPartBody>
    </w:docPart>
    <w:docPart>
      <w:docPartPr>
        <w:name w:val="B732100CFD6F3F449FAF1E458F86B7A0"/>
        <w:category>
          <w:name w:val="General"/>
          <w:gallery w:val="placeholder"/>
        </w:category>
        <w:types>
          <w:type w:val="bbPlcHdr"/>
        </w:types>
        <w:behaviors>
          <w:behavior w:val="content"/>
        </w:behaviors>
        <w:guid w:val="{C81797E8-E80F-6744-A8EB-0CB6537EB4CB}"/>
      </w:docPartPr>
      <w:docPartBody>
        <w:p w:rsidR="002C64C1" w:rsidRDefault="002C64C1">
          <w:pPr>
            <w:pStyle w:val="ListBullet2"/>
          </w:pPr>
          <w:r>
            <w:t>Pellentesque condimentum est et elit. Cras adipiscing scelerisque sem. Sed facilisis. Nullam ac mauris. Donec a neque. Nulla facilisi. Cras et justo.</w:t>
          </w:r>
        </w:p>
        <w:p w:rsidR="002C64C1" w:rsidRDefault="002C64C1">
          <w:pPr>
            <w:pStyle w:val="ListBullet2"/>
          </w:pPr>
          <w:r>
            <w:t>Etiam egestas, urna egestas commodo pellentesque, nisl urna ullamcorper enim, vitae tristique dolor purus sed lectus.</w:t>
          </w:r>
        </w:p>
        <w:p w:rsidR="002C64C1" w:rsidRDefault="002C64C1">
          <w:pPr>
            <w:pStyle w:val="ListBullet2"/>
          </w:pPr>
          <w:r>
            <w:t>Mauris commodo feugiat lacus. Integer facilisis justo eu turpis. Suspendisse a lorem quis arcu facilisis interdum.</w:t>
          </w:r>
        </w:p>
        <w:p w:rsidR="002C64C1" w:rsidRDefault="002C64C1">
          <w:pPr>
            <w:pStyle w:val="B732100CFD6F3F449FAF1E458F86B7A0"/>
          </w:pPr>
          <w:r>
            <w:t>Cras ornare ipsum nec augue. Proin pharetra. Nunc gravida eros eget felis.</w:t>
          </w:r>
        </w:p>
      </w:docPartBody>
    </w:docPart>
    <w:docPart>
      <w:docPartPr>
        <w:name w:val="DB5F3624A470434D96ECE660E71F6A4D"/>
        <w:category>
          <w:name w:val="General"/>
          <w:gallery w:val="placeholder"/>
        </w:category>
        <w:types>
          <w:type w:val="bbPlcHdr"/>
        </w:types>
        <w:behaviors>
          <w:behavior w:val="content"/>
        </w:behaviors>
        <w:guid w:val="{CC5E06C5-A540-0F4E-9912-5FFB0E29F132}"/>
      </w:docPartPr>
      <w:docPartBody>
        <w:p w:rsidR="002C64C1" w:rsidRDefault="002C64C1" w:rsidP="002C64C1">
          <w:pPr>
            <w:pStyle w:val="DB5F3624A470434D96ECE660E71F6A4D"/>
          </w:pPr>
          <w:r>
            <w:t>Donec dapibus enim sollicitudin nulla. Curabitur sed neque. Pellentesque placerat consequat pede.</w:t>
          </w:r>
        </w:p>
      </w:docPartBody>
    </w:docPart>
    <w:docPart>
      <w:docPartPr>
        <w:name w:val="8BC8D9DF4AB42B438BA3EF056101805A"/>
        <w:category>
          <w:name w:val="General"/>
          <w:gallery w:val="placeholder"/>
        </w:category>
        <w:types>
          <w:type w:val="bbPlcHdr"/>
        </w:types>
        <w:behaviors>
          <w:behavior w:val="content"/>
        </w:behaviors>
        <w:guid w:val="{CE43CCF9-35F3-ED4A-99F0-782086FFFF33}"/>
      </w:docPartPr>
      <w:docPartBody>
        <w:p w:rsidR="002C64C1" w:rsidRDefault="002C64C1" w:rsidP="002C64C1">
          <w:pPr>
            <w:pStyle w:val="8BC8D9DF4AB42B438BA3EF056101805A"/>
          </w:pPr>
          <w:r>
            <w:t xml:space="preserve">Etiam cursus suscipit enim. Nulla facilisi. </w:t>
          </w:r>
        </w:p>
      </w:docPartBody>
    </w:docPart>
    <w:docPart>
      <w:docPartPr>
        <w:name w:val="E26174962AEE6A498FDF4003332D48B9"/>
        <w:category>
          <w:name w:val="General"/>
          <w:gallery w:val="placeholder"/>
        </w:category>
        <w:types>
          <w:type w:val="bbPlcHdr"/>
        </w:types>
        <w:behaviors>
          <w:behavior w:val="content"/>
        </w:behaviors>
        <w:guid w:val="{540E4B07-EAA0-014F-AE8B-5C3C6C9DCA6E}"/>
      </w:docPartPr>
      <w:docPartBody>
        <w:p w:rsidR="002C64C1" w:rsidRDefault="002C64C1" w:rsidP="002C64C1">
          <w:pPr>
            <w:pStyle w:val="E26174962AEE6A498FDF4003332D48B9"/>
          </w:pPr>
          <w:r>
            <w:t xml:space="preserve">Etiam cursus suscipit enim. Nulla facilisi. </w:t>
          </w:r>
        </w:p>
      </w:docPartBody>
    </w:docPart>
    <w:docPart>
      <w:docPartPr>
        <w:name w:val="B27AFB298DFBC1488EF2A7C0F0F42421"/>
        <w:category>
          <w:name w:val="General"/>
          <w:gallery w:val="placeholder"/>
        </w:category>
        <w:types>
          <w:type w:val="bbPlcHdr"/>
        </w:types>
        <w:behaviors>
          <w:behavior w:val="content"/>
        </w:behaviors>
        <w:guid w:val="{F12FDCEB-B726-4E48-81F0-A5B5F53DC8F9}"/>
      </w:docPartPr>
      <w:docPartBody>
        <w:p w:rsidR="003E1210" w:rsidRDefault="003E1210" w:rsidP="003E1210">
          <w:pPr>
            <w:pStyle w:val="B27AFB298DFBC1488EF2A7C0F0F42421"/>
          </w:pPr>
          <w:r>
            <w:t xml:space="preserve">Etiam cursus suscipit enim. Nulla facilisi.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C1"/>
    <w:rsid w:val="00165B56"/>
    <w:rsid w:val="002C64C1"/>
    <w:rsid w:val="003E1210"/>
    <w:rsid w:val="008553BB"/>
    <w:rsid w:val="00C9286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336D366845C04ABB5BD6A381111B71">
    <w:name w:val="2A336D366845C04ABB5BD6A381111B71"/>
  </w:style>
  <w:style w:type="paragraph" w:customStyle="1" w:styleId="1B68314D00BC6942B3333BCA7750BE26">
    <w:name w:val="1B68314D00BC6942B3333BCA7750BE26"/>
  </w:style>
  <w:style w:type="paragraph" w:customStyle="1" w:styleId="1DF23BBEA8255347913AEED1CC20C22D">
    <w:name w:val="1DF23BBEA8255347913AEED1CC20C22D"/>
  </w:style>
  <w:style w:type="paragraph" w:customStyle="1" w:styleId="3225C8649B9F1246A17132C86EE8D41B">
    <w:name w:val="3225C8649B9F1246A17132C86EE8D41B"/>
  </w:style>
  <w:style w:type="paragraph" w:customStyle="1" w:styleId="1EEB90E3DE4FE041BD79D28D7B15795F">
    <w:name w:val="1EEB90E3DE4FE041BD79D28D7B15795F"/>
  </w:style>
  <w:style w:type="paragraph" w:customStyle="1" w:styleId="FD49D1DAF79AA944AA34589E0545D04B">
    <w:name w:val="FD49D1DAF79AA944AA34589E0545D04B"/>
  </w:style>
  <w:style w:type="paragraph" w:customStyle="1" w:styleId="67A111DE05CC244583F27D4367CA38BC">
    <w:name w:val="67A111DE05CC244583F27D4367CA38BC"/>
  </w:style>
  <w:style w:type="paragraph" w:customStyle="1" w:styleId="889618EB060AE94AA368CCC1F534CC18">
    <w:name w:val="889618EB060AE94AA368CCC1F534CC18"/>
  </w:style>
  <w:style w:type="paragraph" w:customStyle="1" w:styleId="A0B6C2228AD6D04FBF5CC25AB748C2F4">
    <w:name w:val="A0B6C2228AD6D04FBF5CC25AB748C2F4"/>
  </w:style>
  <w:style w:type="paragraph" w:customStyle="1" w:styleId="BDE650D94C239F478E39F584883BC2E8">
    <w:name w:val="BDE650D94C239F478E39F584883BC2E8"/>
  </w:style>
  <w:style w:type="paragraph" w:customStyle="1" w:styleId="DD7DF1510703D349B728C723E39A2B4B">
    <w:name w:val="DD7DF1510703D349B728C723E39A2B4B"/>
  </w:style>
  <w:style w:type="paragraph" w:customStyle="1" w:styleId="3AF14FC1F83566418FFBC2B9F027FD1E">
    <w:name w:val="3AF14FC1F83566418FFBC2B9F027FD1E"/>
  </w:style>
  <w:style w:type="paragraph" w:customStyle="1" w:styleId="7850DD24458270409FE4311A2E43942F">
    <w:name w:val="7850DD24458270409FE4311A2E43942F"/>
  </w:style>
  <w:style w:type="paragraph" w:customStyle="1" w:styleId="A5A0FDFE89A73347BC1D06E9E2F07DC7">
    <w:name w:val="A5A0FDFE89A73347BC1D06E9E2F07DC7"/>
  </w:style>
  <w:style w:type="paragraph" w:customStyle="1" w:styleId="7B3BF2B86937BA42B661CC6DAF6CE6B3">
    <w:name w:val="7B3BF2B86937BA42B661CC6DAF6CE6B3"/>
  </w:style>
  <w:style w:type="paragraph" w:customStyle="1" w:styleId="5515C99DE2D0364CB76D3D3E905BED02">
    <w:name w:val="5515C99DE2D0364CB76D3D3E905BED02"/>
  </w:style>
  <w:style w:type="paragraph" w:customStyle="1" w:styleId="5456A800CC58B04BB8738C22FDC27B64">
    <w:name w:val="5456A800CC58B04BB8738C22FDC27B64"/>
  </w:style>
  <w:style w:type="paragraph" w:customStyle="1" w:styleId="9137082869122A40B782ADE9692C8069">
    <w:name w:val="9137082869122A40B782ADE9692C8069"/>
  </w:style>
  <w:style w:type="paragraph" w:customStyle="1" w:styleId="0F9CF4D3CD7EFD4BBDA1AA67F2531709">
    <w:name w:val="0F9CF4D3CD7EFD4BBDA1AA67F2531709"/>
  </w:style>
  <w:style w:type="paragraph" w:customStyle="1" w:styleId="552EAEE9288B1B49925BBB2E8D15A7E4">
    <w:name w:val="552EAEE9288B1B49925BBB2E8D15A7E4"/>
  </w:style>
  <w:style w:type="paragraph" w:customStyle="1" w:styleId="E8D52F8D2743BB43B691269F51461B5E">
    <w:name w:val="E8D52F8D2743BB43B691269F51461B5E"/>
  </w:style>
  <w:style w:type="paragraph" w:customStyle="1" w:styleId="989267849B44BC4B937B09D3FFA4808A">
    <w:name w:val="989267849B44BC4B937B09D3FFA4808A"/>
  </w:style>
  <w:style w:type="paragraph" w:styleId="ListBullet">
    <w:name w:val="List Bullet"/>
    <w:basedOn w:val="Normal"/>
    <w:pPr>
      <w:numPr>
        <w:numId w:val="1"/>
      </w:numPr>
      <w:tabs>
        <w:tab w:val="left" w:pos="180"/>
      </w:tabs>
      <w:spacing w:before="40" w:after="40" w:line="300" w:lineRule="auto"/>
      <w:ind w:left="187" w:hanging="187"/>
    </w:pPr>
    <w:rPr>
      <w:rFonts w:eastAsiaTheme="minorHAnsi"/>
      <w:sz w:val="22"/>
      <w:szCs w:val="22"/>
      <w:lang w:val="en-US" w:eastAsia="en-US"/>
    </w:rPr>
  </w:style>
  <w:style w:type="paragraph" w:styleId="ListBullet2">
    <w:name w:val="List Bullet 2"/>
    <w:basedOn w:val="ListBullet"/>
    <w:pPr>
      <w:spacing w:after="220"/>
    </w:pPr>
  </w:style>
  <w:style w:type="paragraph" w:customStyle="1" w:styleId="B732100CFD6F3F449FAF1E458F86B7A0">
    <w:name w:val="B732100CFD6F3F449FAF1E458F86B7A0"/>
  </w:style>
  <w:style w:type="paragraph" w:customStyle="1" w:styleId="FA1ADBBD35841A4CAE642EB251E02BB2">
    <w:name w:val="FA1ADBBD35841A4CAE642EB251E02BB2"/>
  </w:style>
  <w:style w:type="paragraph" w:customStyle="1" w:styleId="8E563974C95F634CA0A1933DAC53C158">
    <w:name w:val="8E563974C95F634CA0A1933DAC53C158"/>
    <w:rsid w:val="002C64C1"/>
  </w:style>
  <w:style w:type="paragraph" w:customStyle="1" w:styleId="42F6CEC5D826014AABF83D9A022DA663">
    <w:name w:val="42F6CEC5D826014AABF83D9A022DA663"/>
    <w:rsid w:val="002C64C1"/>
  </w:style>
  <w:style w:type="paragraph" w:customStyle="1" w:styleId="AA96C4C58D65E54E99C361E54B02ECF4">
    <w:name w:val="AA96C4C58D65E54E99C361E54B02ECF4"/>
    <w:rsid w:val="002C64C1"/>
  </w:style>
  <w:style w:type="paragraph" w:customStyle="1" w:styleId="14904F02F6FFA14883A089B4524D4E0F">
    <w:name w:val="14904F02F6FFA14883A089B4524D4E0F"/>
    <w:rsid w:val="002C64C1"/>
  </w:style>
  <w:style w:type="paragraph" w:customStyle="1" w:styleId="DB5F3624A470434D96ECE660E71F6A4D">
    <w:name w:val="DB5F3624A470434D96ECE660E71F6A4D"/>
    <w:rsid w:val="002C64C1"/>
  </w:style>
  <w:style w:type="paragraph" w:customStyle="1" w:styleId="8BC8D9DF4AB42B438BA3EF056101805A">
    <w:name w:val="8BC8D9DF4AB42B438BA3EF056101805A"/>
    <w:rsid w:val="002C64C1"/>
  </w:style>
  <w:style w:type="paragraph" w:customStyle="1" w:styleId="F76407E44AB98440816B12A35C1F2693">
    <w:name w:val="F76407E44AB98440816B12A35C1F2693"/>
    <w:rsid w:val="002C64C1"/>
  </w:style>
  <w:style w:type="paragraph" w:customStyle="1" w:styleId="B6DF5AD6B769D14B8F6E3528091FFBD7">
    <w:name w:val="B6DF5AD6B769D14B8F6E3528091FFBD7"/>
    <w:rsid w:val="002C64C1"/>
  </w:style>
  <w:style w:type="paragraph" w:customStyle="1" w:styleId="685F51191C2A4545ABC2E7E2AA12B8D0">
    <w:name w:val="685F51191C2A4545ABC2E7E2AA12B8D0"/>
    <w:rsid w:val="002C64C1"/>
  </w:style>
  <w:style w:type="paragraph" w:customStyle="1" w:styleId="E26174962AEE6A498FDF4003332D48B9">
    <w:name w:val="E26174962AEE6A498FDF4003332D48B9"/>
    <w:rsid w:val="002C64C1"/>
  </w:style>
  <w:style w:type="paragraph" w:customStyle="1" w:styleId="FA6B5B2DC377834884B38989A5A0D917">
    <w:name w:val="FA6B5B2DC377834884B38989A5A0D917"/>
    <w:rsid w:val="002C64C1"/>
  </w:style>
  <w:style w:type="paragraph" w:customStyle="1" w:styleId="939B823C8409274B99879CA7E008AB52">
    <w:name w:val="939B823C8409274B99879CA7E008AB52"/>
    <w:rsid w:val="002C64C1"/>
  </w:style>
  <w:style w:type="paragraph" w:customStyle="1" w:styleId="CE60E0AE2500374F967C0BC150B2D16F">
    <w:name w:val="CE60E0AE2500374F967C0BC150B2D16F"/>
    <w:rsid w:val="002C64C1"/>
  </w:style>
  <w:style w:type="paragraph" w:customStyle="1" w:styleId="F05D8F2DBC9C0F4E85638257ED72D42E">
    <w:name w:val="F05D8F2DBC9C0F4E85638257ED72D42E"/>
    <w:rsid w:val="008553BB"/>
  </w:style>
  <w:style w:type="paragraph" w:customStyle="1" w:styleId="3106DD13D6A2BD4FA02985ECB9E698B2">
    <w:name w:val="3106DD13D6A2BD4FA02985ECB9E698B2"/>
    <w:rsid w:val="003E1210"/>
  </w:style>
  <w:style w:type="paragraph" w:customStyle="1" w:styleId="B27AFB298DFBC1488EF2A7C0F0F42421">
    <w:name w:val="B27AFB298DFBC1488EF2A7C0F0F42421"/>
    <w:rsid w:val="003E121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336D366845C04ABB5BD6A381111B71">
    <w:name w:val="2A336D366845C04ABB5BD6A381111B71"/>
  </w:style>
  <w:style w:type="paragraph" w:customStyle="1" w:styleId="1B68314D00BC6942B3333BCA7750BE26">
    <w:name w:val="1B68314D00BC6942B3333BCA7750BE26"/>
  </w:style>
  <w:style w:type="paragraph" w:customStyle="1" w:styleId="1DF23BBEA8255347913AEED1CC20C22D">
    <w:name w:val="1DF23BBEA8255347913AEED1CC20C22D"/>
  </w:style>
  <w:style w:type="paragraph" w:customStyle="1" w:styleId="3225C8649B9F1246A17132C86EE8D41B">
    <w:name w:val="3225C8649B9F1246A17132C86EE8D41B"/>
  </w:style>
  <w:style w:type="paragraph" w:customStyle="1" w:styleId="1EEB90E3DE4FE041BD79D28D7B15795F">
    <w:name w:val="1EEB90E3DE4FE041BD79D28D7B15795F"/>
  </w:style>
  <w:style w:type="paragraph" w:customStyle="1" w:styleId="FD49D1DAF79AA944AA34589E0545D04B">
    <w:name w:val="FD49D1DAF79AA944AA34589E0545D04B"/>
  </w:style>
  <w:style w:type="paragraph" w:customStyle="1" w:styleId="67A111DE05CC244583F27D4367CA38BC">
    <w:name w:val="67A111DE05CC244583F27D4367CA38BC"/>
  </w:style>
  <w:style w:type="paragraph" w:customStyle="1" w:styleId="889618EB060AE94AA368CCC1F534CC18">
    <w:name w:val="889618EB060AE94AA368CCC1F534CC18"/>
  </w:style>
  <w:style w:type="paragraph" w:customStyle="1" w:styleId="A0B6C2228AD6D04FBF5CC25AB748C2F4">
    <w:name w:val="A0B6C2228AD6D04FBF5CC25AB748C2F4"/>
  </w:style>
  <w:style w:type="paragraph" w:customStyle="1" w:styleId="BDE650D94C239F478E39F584883BC2E8">
    <w:name w:val="BDE650D94C239F478E39F584883BC2E8"/>
  </w:style>
  <w:style w:type="paragraph" w:customStyle="1" w:styleId="DD7DF1510703D349B728C723E39A2B4B">
    <w:name w:val="DD7DF1510703D349B728C723E39A2B4B"/>
  </w:style>
  <w:style w:type="paragraph" w:customStyle="1" w:styleId="3AF14FC1F83566418FFBC2B9F027FD1E">
    <w:name w:val="3AF14FC1F83566418FFBC2B9F027FD1E"/>
  </w:style>
  <w:style w:type="paragraph" w:customStyle="1" w:styleId="7850DD24458270409FE4311A2E43942F">
    <w:name w:val="7850DD24458270409FE4311A2E43942F"/>
  </w:style>
  <w:style w:type="paragraph" w:customStyle="1" w:styleId="A5A0FDFE89A73347BC1D06E9E2F07DC7">
    <w:name w:val="A5A0FDFE89A73347BC1D06E9E2F07DC7"/>
  </w:style>
  <w:style w:type="paragraph" w:customStyle="1" w:styleId="7B3BF2B86937BA42B661CC6DAF6CE6B3">
    <w:name w:val="7B3BF2B86937BA42B661CC6DAF6CE6B3"/>
  </w:style>
  <w:style w:type="paragraph" w:customStyle="1" w:styleId="5515C99DE2D0364CB76D3D3E905BED02">
    <w:name w:val="5515C99DE2D0364CB76D3D3E905BED02"/>
  </w:style>
  <w:style w:type="paragraph" w:customStyle="1" w:styleId="5456A800CC58B04BB8738C22FDC27B64">
    <w:name w:val="5456A800CC58B04BB8738C22FDC27B64"/>
  </w:style>
  <w:style w:type="paragraph" w:customStyle="1" w:styleId="9137082869122A40B782ADE9692C8069">
    <w:name w:val="9137082869122A40B782ADE9692C8069"/>
  </w:style>
  <w:style w:type="paragraph" w:customStyle="1" w:styleId="0F9CF4D3CD7EFD4BBDA1AA67F2531709">
    <w:name w:val="0F9CF4D3CD7EFD4BBDA1AA67F2531709"/>
  </w:style>
  <w:style w:type="paragraph" w:customStyle="1" w:styleId="552EAEE9288B1B49925BBB2E8D15A7E4">
    <w:name w:val="552EAEE9288B1B49925BBB2E8D15A7E4"/>
  </w:style>
  <w:style w:type="paragraph" w:customStyle="1" w:styleId="E8D52F8D2743BB43B691269F51461B5E">
    <w:name w:val="E8D52F8D2743BB43B691269F51461B5E"/>
  </w:style>
  <w:style w:type="paragraph" w:customStyle="1" w:styleId="989267849B44BC4B937B09D3FFA4808A">
    <w:name w:val="989267849B44BC4B937B09D3FFA4808A"/>
  </w:style>
  <w:style w:type="paragraph" w:styleId="ListBullet">
    <w:name w:val="List Bullet"/>
    <w:basedOn w:val="Normal"/>
    <w:pPr>
      <w:numPr>
        <w:numId w:val="1"/>
      </w:numPr>
      <w:tabs>
        <w:tab w:val="left" w:pos="180"/>
      </w:tabs>
      <w:spacing w:before="40" w:after="40" w:line="300" w:lineRule="auto"/>
      <w:ind w:left="187" w:hanging="187"/>
    </w:pPr>
    <w:rPr>
      <w:rFonts w:eastAsiaTheme="minorHAnsi"/>
      <w:sz w:val="22"/>
      <w:szCs w:val="22"/>
      <w:lang w:val="en-US" w:eastAsia="en-US"/>
    </w:rPr>
  </w:style>
  <w:style w:type="paragraph" w:styleId="ListBullet2">
    <w:name w:val="List Bullet 2"/>
    <w:basedOn w:val="ListBullet"/>
    <w:pPr>
      <w:spacing w:after="220"/>
    </w:pPr>
  </w:style>
  <w:style w:type="paragraph" w:customStyle="1" w:styleId="B732100CFD6F3F449FAF1E458F86B7A0">
    <w:name w:val="B732100CFD6F3F449FAF1E458F86B7A0"/>
  </w:style>
  <w:style w:type="paragraph" w:customStyle="1" w:styleId="FA1ADBBD35841A4CAE642EB251E02BB2">
    <w:name w:val="FA1ADBBD35841A4CAE642EB251E02BB2"/>
  </w:style>
  <w:style w:type="paragraph" w:customStyle="1" w:styleId="8E563974C95F634CA0A1933DAC53C158">
    <w:name w:val="8E563974C95F634CA0A1933DAC53C158"/>
    <w:rsid w:val="002C64C1"/>
  </w:style>
  <w:style w:type="paragraph" w:customStyle="1" w:styleId="42F6CEC5D826014AABF83D9A022DA663">
    <w:name w:val="42F6CEC5D826014AABF83D9A022DA663"/>
    <w:rsid w:val="002C64C1"/>
  </w:style>
  <w:style w:type="paragraph" w:customStyle="1" w:styleId="AA96C4C58D65E54E99C361E54B02ECF4">
    <w:name w:val="AA96C4C58D65E54E99C361E54B02ECF4"/>
    <w:rsid w:val="002C64C1"/>
  </w:style>
  <w:style w:type="paragraph" w:customStyle="1" w:styleId="14904F02F6FFA14883A089B4524D4E0F">
    <w:name w:val="14904F02F6FFA14883A089B4524D4E0F"/>
    <w:rsid w:val="002C64C1"/>
  </w:style>
  <w:style w:type="paragraph" w:customStyle="1" w:styleId="DB5F3624A470434D96ECE660E71F6A4D">
    <w:name w:val="DB5F3624A470434D96ECE660E71F6A4D"/>
    <w:rsid w:val="002C64C1"/>
  </w:style>
  <w:style w:type="paragraph" w:customStyle="1" w:styleId="8BC8D9DF4AB42B438BA3EF056101805A">
    <w:name w:val="8BC8D9DF4AB42B438BA3EF056101805A"/>
    <w:rsid w:val="002C64C1"/>
  </w:style>
  <w:style w:type="paragraph" w:customStyle="1" w:styleId="F76407E44AB98440816B12A35C1F2693">
    <w:name w:val="F76407E44AB98440816B12A35C1F2693"/>
    <w:rsid w:val="002C64C1"/>
  </w:style>
  <w:style w:type="paragraph" w:customStyle="1" w:styleId="B6DF5AD6B769D14B8F6E3528091FFBD7">
    <w:name w:val="B6DF5AD6B769D14B8F6E3528091FFBD7"/>
    <w:rsid w:val="002C64C1"/>
  </w:style>
  <w:style w:type="paragraph" w:customStyle="1" w:styleId="685F51191C2A4545ABC2E7E2AA12B8D0">
    <w:name w:val="685F51191C2A4545ABC2E7E2AA12B8D0"/>
    <w:rsid w:val="002C64C1"/>
  </w:style>
  <w:style w:type="paragraph" w:customStyle="1" w:styleId="E26174962AEE6A498FDF4003332D48B9">
    <w:name w:val="E26174962AEE6A498FDF4003332D48B9"/>
    <w:rsid w:val="002C64C1"/>
  </w:style>
  <w:style w:type="paragraph" w:customStyle="1" w:styleId="FA6B5B2DC377834884B38989A5A0D917">
    <w:name w:val="FA6B5B2DC377834884B38989A5A0D917"/>
    <w:rsid w:val="002C64C1"/>
  </w:style>
  <w:style w:type="paragraph" w:customStyle="1" w:styleId="939B823C8409274B99879CA7E008AB52">
    <w:name w:val="939B823C8409274B99879CA7E008AB52"/>
    <w:rsid w:val="002C64C1"/>
  </w:style>
  <w:style w:type="paragraph" w:customStyle="1" w:styleId="CE60E0AE2500374F967C0BC150B2D16F">
    <w:name w:val="CE60E0AE2500374F967C0BC150B2D16F"/>
    <w:rsid w:val="002C64C1"/>
  </w:style>
  <w:style w:type="paragraph" w:customStyle="1" w:styleId="F05D8F2DBC9C0F4E85638257ED72D42E">
    <w:name w:val="F05D8F2DBC9C0F4E85638257ED72D42E"/>
    <w:rsid w:val="008553BB"/>
  </w:style>
  <w:style w:type="paragraph" w:customStyle="1" w:styleId="3106DD13D6A2BD4FA02985ECB9E698B2">
    <w:name w:val="3106DD13D6A2BD4FA02985ECB9E698B2"/>
    <w:rsid w:val="003E1210"/>
  </w:style>
  <w:style w:type="paragraph" w:customStyle="1" w:styleId="B27AFB298DFBC1488EF2A7C0F0F42421">
    <w:name w:val="B27AFB298DFBC1488EF2A7C0F0F42421"/>
    <w:rsid w:val="003E1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Vitae.dotx</Template>
  <TotalTime>7</TotalTime>
  <Pages>6</Pages>
  <Words>2194</Words>
  <Characters>9436</Characters>
  <Application>Microsoft Macintosh Word</Application>
  <DocSecurity>0</DocSecurity>
  <Lines>152</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Education</vt:lpstr>
      <vt:lpstr>Experience</vt:lpstr>
      <vt:lpstr>Publications/Presentations</vt:lpstr>
      <vt:lpstr>Research Experience</vt:lpstr>
      <vt:lpstr>Teaching Experience</vt:lpstr>
      <vt:lpstr>Professional Development</vt:lpstr>
      <vt:lpstr>Affiliations/Memberships</vt:lpstr>
      <vt:lpstr>Interests</vt:lpstr>
      <vt:lpstr>Experience</vt:lpstr>
    </vt:vector>
  </TitlesOfParts>
  <Manager/>
  <Company/>
  <LinksUpToDate>false</LinksUpToDate>
  <CharactersWithSpaces>11600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Hemley</dc:creator>
  <cp:keywords/>
  <dc:description/>
  <cp:lastModifiedBy>Robin Hemley</cp:lastModifiedBy>
  <cp:revision>6</cp:revision>
  <cp:lastPrinted>2016-11-30T04:59:00Z</cp:lastPrinted>
  <dcterms:created xsi:type="dcterms:W3CDTF">2016-11-30T06:29:00Z</dcterms:created>
  <dcterms:modified xsi:type="dcterms:W3CDTF">2017-10-06T04:28:00Z</dcterms:modified>
  <cp:category/>
</cp:coreProperties>
</file>